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689" w:rsidRDefault="00637689"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637689">
        <w:rPr>
          <w:rFonts w:ascii="Liberation Serif" w:hAnsi="Liberation Serif" w:cs="Liberation Serif"/>
        </w:rPr>
        <w:object w:dxaOrig="4943" w:dyaOrig="5564">
          <v:shape id="_x0000_i0" o:spid="_x0000_i1025" type="#_x0000_t75" style="width:51.75pt;height:59.25pt;mso-wrap-distance-left:0;mso-wrap-distance-top:0;mso-wrap-distance-right:0;mso-wrap-distance-bottom:0" o:ole="">
            <v:imagedata r:id="rId7" o:title=""/>
            <v:path textboxrect="0,0,0,0"/>
          </v:shape>
          <o:OLEObject Type="Embed" ProgID="CorelDRAW.Graphic.12" ShapeID="_x0000_i0" DrawAspect="Content" ObjectID="_1770452755" r:id="rId8"/>
        </w:object>
      </w:r>
    </w:p>
    <w:tbl>
      <w:tblPr>
        <w:tblW w:w="0" w:type="auto"/>
        <w:tblInd w:w="108" w:type="dxa"/>
        <w:tblLayout w:type="fixed"/>
        <w:tblLook w:val="0000"/>
      </w:tblPr>
      <w:tblGrid>
        <w:gridCol w:w="9354"/>
      </w:tblGrid>
      <w:tr w:rsidR="00637689">
        <w:tc>
          <w:tcPr>
            <w:tcW w:w="9354" w:type="dxa"/>
            <w:noWrap/>
          </w:tcPr>
          <w:p w:rsidR="00637689" w:rsidRDefault="006855FE">
            <w:pPr>
              <w:pStyle w:val="Header"/>
              <w:widowControl w:val="0"/>
              <w:jc w:val="center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sz w:val="36"/>
                <w:szCs w:val="36"/>
              </w:rPr>
              <w:t xml:space="preserve">ГОРОДСКАЯ ДУМА </w:t>
            </w:r>
          </w:p>
          <w:p w:rsidR="00637689" w:rsidRDefault="006855FE">
            <w:pPr>
              <w:pStyle w:val="Header"/>
              <w:widowControl w:val="0"/>
              <w:jc w:val="center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sz w:val="36"/>
                <w:szCs w:val="36"/>
              </w:rPr>
              <w:t>МУНИЦИПАЛЬНОГО ОБРАЗОВАНИЯ</w:t>
            </w:r>
          </w:p>
          <w:p w:rsidR="00637689" w:rsidRDefault="006855FE">
            <w:pPr>
              <w:pStyle w:val="Header"/>
              <w:widowControl w:val="0"/>
              <w:jc w:val="center"/>
              <w:rPr>
                <w:rFonts w:ascii="Liberation Sans" w:eastAsia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sz w:val="36"/>
                <w:szCs w:val="36"/>
              </w:rPr>
              <w:t>ГОРОД НОВЫЙ УРЕНГОЙ</w:t>
            </w:r>
          </w:p>
          <w:p w:rsidR="00637689" w:rsidRDefault="00637689">
            <w:pPr>
              <w:pStyle w:val="Header"/>
              <w:widowControl w:val="0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</w:tc>
      </w:tr>
      <w:tr w:rsidR="00637689">
        <w:tc>
          <w:tcPr>
            <w:tcW w:w="9354" w:type="dxa"/>
            <w:tcBorders>
              <w:top w:val="single" w:sz="12" w:space="0" w:color="auto"/>
              <w:left w:val="none" w:sz="4" w:space="0" w:color="000000"/>
              <w:bottom w:val="single" w:sz="24" w:space="0" w:color="auto"/>
              <w:right w:val="none" w:sz="4" w:space="0" w:color="000000"/>
            </w:tcBorders>
            <w:noWrap/>
          </w:tcPr>
          <w:p w:rsidR="00637689" w:rsidRDefault="00637689">
            <w:pPr>
              <w:pStyle w:val="Header"/>
              <w:widowControl w:val="0"/>
              <w:jc w:val="center"/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pPr>
          </w:p>
        </w:tc>
      </w:tr>
    </w:tbl>
    <w:p w:rsidR="00637689" w:rsidRDefault="00637689">
      <w:pPr>
        <w:pStyle w:val="Header"/>
        <w:widowControl w:val="0"/>
        <w:jc w:val="center"/>
        <w:rPr>
          <w:rFonts w:ascii="Liberation Sans" w:hAnsi="Liberation Sans" w:cs="Liberation Sans"/>
          <w:b/>
          <w:bCs/>
          <w:sz w:val="20"/>
          <w:szCs w:val="20"/>
        </w:rPr>
      </w:pPr>
    </w:p>
    <w:p w:rsidR="00637689" w:rsidRDefault="006855FE">
      <w:pPr>
        <w:pStyle w:val="Header"/>
        <w:widowControl w:val="0"/>
        <w:tabs>
          <w:tab w:val="clear" w:pos="4153"/>
          <w:tab w:val="clear" w:pos="8306"/>
        </w:tabs>
        <w:jc w:val="center"/>
        <w:rPr>
          <w:rFonts w:ascii="Liberation Sans" w:hAnsi="Liberation Sans" w:cs="Liberation Sans"/>
          <w:b/>
          <w:bCs/>
          <w:sz w:val="36"/>
          <w:szCs w:val="36"/>
        </w:rPr>
      </w:pPr>
      <w:r>
        <w:rPr>
          <w:rFonts w:ascii="Liberation Sans" w:eastAsia="Liberation Sans" w:hAnsi="Liberation Sans" w:cs="Liberation Sans"/>
          <w:b/>
          <w:bCs/>
          <w:sz w:val="36"/>
          <w:szCs w:val="36"/>
        </w:rPr>
        <w:t>РЕШЕНИЕ  № 289</w:t>
      </w:r>
    </w:p>
    <w:p w:rsidR="00637689" w:rsidRDefault="00637689">
      <w:pPr>
        <w:widowControl w:val="0"/>
        <w:rPr>
          <w:rFonts w:ascii="Liberation Sans" w:hAnsi="Liberation Sans" w:cs="Liberation Sans"/>
          <w:b/>
          <w:bCs/>
          <w:sz w:val="20"/>
          <w:szCs w:val="20"/>
        </w:rPr>
      </w:pPr>
    </w:p>
    <w:p w:rsidR="00637689" w:rsidRDefault="006855FE">
      <w:pPr>
        <w:pStyle w:val="Header"/>
        <w:widowControl w:val="0"/>
        <w:rPr>
          <w:rFonts w:ascii="Liberation Sans" w:hAnsi="Liberation Sans" w:cs="Liberation Sans"/>
          <w:b/>
          <w:bCs/>
        </w:rPr>
      </w:pPr>
      <w:r>
        <w:rPr>
          <w:rFonts w:ascii="Liberation Sans" w:eastAsia="Liberation Sans" w:hAnsi="Liberation Sans" w:cs="Liberation Sans"/>
          <w:b/>
          <w:bCs/>
        </w:rPr>
        <w:t>22.02.2024                                                                      г. Новый Уренгой</w:t>
      </w:r>
    </w:p>
    <w:p w:rsidR="00637689" w:rsidRDefault="00637689">
      <w:pPr>
        <w:pStyle w:val="Header"/>
        <w:rPr>
          <w:rFonts w:ascii="Liberation Sans" w:hAnsi="Liberation Sans" w:cs="Liberation Sans"/>
        </w:rPr>
      </w:pPr>
    </w:p>
    <w:p w:rsidR="00637689" w:rsidRDefault="006855FE">
      <w:pPr>
        <w:widowControl w:val="0"/>
        <w:jc w:val="center"/>
        <w:rPr>
          <w:rFonts w:ascii="Liberation Sans" w:hAnsi="Liberation Sans" w:cs="Liberation Sans"/>
          <w:b/>
        </w:rPr>
      </w:pPr>
      <w:r>
        <w:rPr>
          <w:rFonts w:ascii="Liberation Sans" w:eastAsia="Liberation Sans" w:hAnsi="Liberation Sans" w:cs="Liberation Sans"/>
          <w:b/>
        </w:rPr>
        <w:t xml:space="preserve">О внесении изменения в решение Городской Думы </w:t>
      </w:r>
    </w:p>
    <w:p w:rsidR="00637689" w:rsidRDefault="006855FE">
      <w:pPr>
        <w:widowControl w:val="0"/>
        <w:jc w:val="center"/>
        <w:rPr>
          <w:rFonts w:ascii="Liberation Sans" w:eastAsia="Liberation Sans" w:hAnsi="Liberation Sans" w:cs="Liberation Sans"/>
          <w:b/>
          <w:bCs/>
        </w:rPr>
      </w:pPr>
      <w:r>
        <w:rPr>
          <w:rFonts w:ascii="Liberation Sans" w:eastAsia="Liberation Sans" w:hAnsi="Liberation Sans" w:cs="Liberation Sans"/>
          <w:b/>
        </w:rPr>
        <w:t xml:space="preserve">муниципального образования город Новый Уренгой </w:t>
      </w:r>
    </w:p>
    <w:p w:rsidR="00637689" w:rsidRDefault="006855FE">
      <w:pPr>
        <w:widowControl w:val="0"/>
        <w:jc w:val="center"/>
        <w:rPr>
          <w:rFonts w:ascii="Liberation Sans" w:hAnsi="Liberation Sans" w:cs="Liberation Sans"/>
          <w:b/>
          <w:bCs/>
        </w:rPr>
      </w:pPr>
      <w:r>
        <w:rPr>
          <w:rFonts w:ascii="Liberation Sans" w:eastAsia="Liberation Sans" w:hAnsi="Liberation Sans" w:cs="Liberation Sans"/>
          <w:b/>
        </w:rPr>
        <w:t>от 27.11.2014 № 391</w:t>
      </w:r>
    </w:p>
    <w:p w:rsidR="00637689" w:rsidRDefault="00637689">
      <w:pPr>
        <w:pStyle w:val="Header"/>
        <w:tabs>
          <w:tab w:val="clear" w:pos="4153"/>
          <w:tab w:val="clear" w:pos="8306"/>
          <w:tab w:val="left" w:pos="5535"/>
        </w:tabs>
        <w:rPr>
          <w:rFonts w:ascii="Liberation Sans" w:hAnsi="Liberation Sans" w:cs="Liberation Sans"/>
        </w:rPr>
      </w:pPr>
    </w:p>
    <w:p w:rsidR="00637689" w:rsidRDefault="00637689">
      <w:pPr>
        <w:pStyle w:val="Header"/>
        <w:tabs>
          <w:tab w:val="clear" w:pos="4153"/>
          <w:tab w:val="clear" w:pos="8306"/>
          <w:tab w:val="left" w:pos="5535"/>
        </w:tabs>
        <w:rPr>
          <w:rFonts w:ascii="Liberation Sans" w:hAnsi="Liberation Sans" w:cs="Liberation Sans"/>
        </w:rPr>
      </w:pPr>
    </w:p>
    <w:p w:rsidR="00637689" w:rsidRDefault="00637689">
      <w:pPr>
        <w:pStyle w:val="Header"/>
        <w:tabs>
          <w:tab w:val="clear" w:pos="4153"/>
          <w:tab w:val="clear" w:pos="8306"/>
          <w:tab w:val="left" w:pos="5535"/>
        </w:tabs>
        <w:rPr>
          <w:rFonts w:ascii="Liberation Sans" w:hAnsi="Liberation Sans" w:cs="Liberation Sans"/>
        </w:rPr>
      </w:pPr>
    </w:p>
    <w:p w:rsidR="00637689" w:rsidRDefault="006855FE"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 xml:space="preserve">В соответствии со статьями 56, 399 Налогового кодекса Российской Федерации, Федеральным законом от 06.10.2003 </w:t>
      </w:r>
      <w:r>
        <w:rPr>
          <w:rFonts w:ascii="Liberation Sans" w:eastAsia="Liberation Sans" w:hAnsi="Liberation Sans" w:cs="Liberation Sans"/>
        </w:rPr>
        <w:br/>
        <w:t>№ 131-ФЗ «Об общих принципа</w:t>
      </w:r>
      <w:r>
        <w:rPr>
          <w:rFonts w:ascii="Liberation Sans" w:eastAsia="Liberation Sans" w:hAnsi="Liberation Sans" w:cs="Liberation Sans"/>
        </w:rPr>
        <w:t>х организации местного самоуправления в Российской Федерации», руководствуясь Уставом муниципального образования город Новый Уренгой, Городская Дума муниципального образования город Новый Уренгой</w:t>
      </w:r>
    </w:p>
    <w:p w:rsidR="00637689" w:rsidRDefault="00637689">
      <w:pPr>
        <w:jc w:val="both"/>
        <w:rPr>
          <w:rFonts w:ascii="Liberation Sans" w:hAnsi="Liberation Sans" w:cs="Liberation Sans"/>
        </w:rPr>
      </w:pPr>
    </w:p>
    <w:p w:rsidR="00637689" w:rsidRDefault="006855FE">
      <w:pPr>
        <w:rPr>
          <w:rFonts w:ascii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РЕШИЛА:</w:t>
      </w:r>
    </w:p>
    <w:p w:rsidR="00637689" w:rsidRDefault="00637689">
      <w:pPr>
        <w:jc w:val="both"/>
        <w:rPr>
          <w:rFonts w:ascii="Liberation Sans" w:hAnsi="Liberation Sans" w:cs="Liberation Sans"/>
        </w:rPr>
      </w:pPr>
    </w:p>
    <w:p w:rsidR="00637689" w:rsidRDefault="006855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180" w:lineRule="atLeast"/>
        <w:ind w:firstLine="708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1. Внести изменение в решение Городской Думы муниц</w:t>
      </w:r>
      <w:r>
        <w:rPr>
          <w:rFonts w:ascii="Liberation Sans" w:eastAsia="Liberation Sans" w:hAnsi="Liberation Sans" w:cs="Liberation Sans"/>
        </w:rPr>
        <w:t>ипального образования город Новый Уренгой от 27.11.2014 № 391</w:t>
      </w:r>
      <w:r>
        <w:rPr>
          <w:rFonts w:ascii="Liberation Sans" w:eastAsia="Liberation Sans" w:hAnsi="Liberation Sans" w:cs="Liberation Sans"/>
        </w:rPr>
        <w:br/>
        <w:t xml:space="preserve">«Об установлении налога на имущество физических лиц </w:t>
      </w:r>
      <w:r>
        <w:rPr>
          <w:rFonts w:ascii="Liberation Sans" w:eastAsia="Liberation Sans" w:hAnsi="Liberation Sans" w:cs="Liberation Sans"/>
        </w:rPr>
        <w:br/>
        <w:t>на территории муниципального образования город Новый Уренгой», изложив пункт 4 в следующей редакции:</w:t>
      </w:r>
    </w:p>
    <w:p w:rsidR="00637689" w:rsidRDefault="006855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180" w:lineRule="atLeast"/>
        <w:ind w:firstLine="708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«4. Освободить от уплаты налога на имуще</w:t>
      </w:r>
      <w:r>
        <w:rPr>
          <w:rFonts w:ascii="Liberation Sans" w:eastAsia="Liberation Sans" w:hAnsi="Liberation Sans" w:cs="Liberation Sans"/>
        </w:rPr>
        <w:t>ство физических лиц, в дополнение к категориям налогоплательщиков, установленным статьей 407 Налогового кодекса Российской Федерации, следующие категории граждан:</w:t>
      </w:r>
    </w:p>
    <w:p w:rsidR="00637689" w:rsidRDefault="006855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180" w:lineRule="atLeast"/>
        <w:ind w:firstLine="708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– родителей, имеющих детей-инвалидов в возрасте до 18 лет;</w:t>
      </w:r>
    </w:p>
    <w:p w:rsidR="00637689" w:rsidRDefault="006855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180" w:lineRule="atLeast"/>
        <w:ind w:firstLine="708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– граждан, имеющих на попечении де</w:t>
      </w:r>
      <w:r>
        <w:rPr>
          <w:rFonts w:ascii="Liberation Sans" w:eastAsia="Liberation Sans" w:hAnsi="Liberation Sans" w:cs="Liberation Sans"/>
        </w:rPr>
        <w:t>тей-сирот и детей, оставшихся без попечения родителей;</w:t>
      </w:r>
    </w:p>
    <w:p w:rsidR="00637689" w:rsidRDefault="006855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180" w:lineRule="atLeast"/>
        <w:ind w:firstLine="708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 xml:space="preserve">– детей, оставшихся без попечения родителей, детей-сирот, </w:t>
      </w:r>
      <w:r>
        <w:rPr>
          <w:rFonts w:ascii="Liberation Sans" w:eastAsia="Liberation Sans" w:hAnsi="Liberation Sans" w:cs="Liberation Sans"/>
        </w:rPr>
        <w:br/>
        <w:t>а также лиц из числа детей-сирот и детей, оставшихся без попечения родителей, обучающихся в общеобразовательных организациях, профессиональных</w:t>
      </w:r>
      <w:r>
        <w:rPr>
          <w:rFonts w:ascii="Liberation Sans" w:eastAsia="Liberation Sans" w:hAnsi="Liberation Sans" w:cs="Liberation Sans"/>
        </w:rPr>
        <w:t xml:space="preserve"> образовательных организациях </w:t>
      </w:r>
      <w:r>
        <w:rPr>
          <w:rFonts w:ascii="Liberation Sans" w:eastAsia="Liberation Sans" w:hAnsi="Liberation Sans" w:cs="Liberation Sans"/>
        </w:rPr>
        <w:br/>
      </w:r>
      <w:r>
        <w:rPr>
          <w:rFonts w:ascii="Liberation Sans" w:eastAsia="Liberation Sans" w:hAnsi="Liberation Sans" w:cs="Liberation Sans"/>
        </w:rPr>
        <w:lastRenderedPageBreak/>
        <w:t>и образовательных организациях высшего образования (очной формы обучения) в возрасте до 23 лет;</w:t>
      </w:r>
    </w:p>
    <w:p w:rsidR="00637689" w:rsidRDefault="006855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180" w:lineRule="atLeast"/>
        <w:ind w:firstLine="708"/>
        <w:jc w:val="both"/>
        <w:rPr>
          <w:rFonts w:ascii="Liberation Sans" w:eastAsia="Liberation Sans" w:hAnsi="Liberation Sans" w:cs="Liberation Sans"/>
          <w:color w:val="000000" w:themeColor="text1"/>
        </w:rPr>
      </w:pPr>
      <w:r>
        <w:rPr>
          <w:rFonts w:ascii="Liberation Sans" w:eastAsia="Liberation Sans" w:hAnsi="Liberation Sans" w:cs="Liberation Sans"/>
          <w:color w:val="000000" w:themeColor="text1"/>
        </w:rPr>
        <w:t>– граждан Российской Федерации, призванных на военную службу по мобилизации в Вооруженные Силы Российской Федерации;</w:t>
      </w:r>
    </w:p>
    <w:p w:rsidR="00637689" w:rsidRDefault="006855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180" w:lineRule="atLeast"/>
        <w:ind w:firstLine="708"/>
        <w:jc w:val="both"/>
        <w:rPr>
          <w:rFonts w:ascii="Liberation Sans" w:eastAsia="Liberation Sans" w:hAnsi="Liberation Sans" w:cs="Liberation Sans"/>
          <w:color w:val="000000" w:themeColor="text1"/>
        </w:rPr>
      </w:pPr>
      <w:r>
        <w:rPr>
          <w:rFonts w:ascii="Liberation Sans" w:eastAsia="Liberation Sans" w:hAnsi="Liberation Sans" w:cs="Liberation Sans"/>
          <w:color w:val="000000" w:themeColor="text1"/>
        </w:rPr>
        <w:t>– граждан, з</w:t>
      </w:r>
      <w:r>
        <w:rPr>
          <w:rFonts w:ascii="Liberation Sans" w:eastAsia="Liberation Sans" w:hAnsi="Liberation Sans" w:cs="Liberation Sans"/>
          <w:color w:val="000000" w:themeColor="text1"/>
        </w:rPr>
        <w:t xml:space="preserve">аключивших в добровольном порядке контракт </w:t>
      </w:r>
      <w:r>
        <w:rPr>
          <w:rFonts w:ascii="Liberation Sans" w:eastAsia="Liberation Sans" w:hAnsi="Liberation Sans" w:cs="Liberation Sans"/>
          <w:color w:val="000000" w:themeColor="text1"/>
        </w:rPr>
        <w:br/>
        <w:t>о прохождении военной службы для участия в специальной военной операции, являющихся гражданами Российской Федерации, иностранными гражданами;</w:t>
      </w:r>
    </w:p>
    <w:p w:rsidR="00637689" w:rsidRDefault="006855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180" w:lineRule="atLeast"/>
        <w:ind w:firstLine="708"/>
        <w:jc w:val="both"/>
        <w:rPr>
          <w:rFonts w:ascii="Liberation Sans" w:eastAsia="Liberation Sans" w:hAnsi="Liberation Sans" w:cs="Liberation Sans"/>
          <w:color w:val="000000" w:themeColor="text1"/>
        </w:rPr>
      </w:pPr>
      <w:r>
        <w:rPr>
          <w:rFonts w:ascii="Liberation Sans" w:eastAsia="Liberation Sans" w:hAnsi="Liberation Sans" w:cs="Liberation Sans"/>
          <w:color w:val="000000" w:themeColor="text1"/>
        </w:rPr>
        <w:t xml:space="preserve">– военнослужащих </w:t>
      </w:r>
      <w:r>
        <w:rPr>
          <w:rFonts w:ascii="Liberation Sans" w:eastAsia="Liberation Sans" w:hAnsi="Liberation Sans" w:cs="Liberation Sans"/>
          <w:color w:val="000000" w:themeColor="text1"/>
        </w:rPr>
        <w:t>и сотрудников федеральных органов исполнительной власт</w:t>
      </w:r>
      <w:r>
        <w:rPr>
          <w:rFonts w:ascii="Liberation Sans" w:eastAsia="Liberation Sans" w:hAnsi="Liberation Sans" w:cs="Liberation Sans"/>
          <w:color w:val="000000" w:themeColor="text1"/>
        </w:rPr>
        <w:t xml:space="preserve">и и федеральных государственных органов, </w:t>
      </w:r>
      <w:r>
        <w:rPr>
          <w:rFonts w:ascii="Liberation Sans" w:eastAsia="Liberation Sans" w:hAnsi="Liberation Sans" w:cs="Liberation Sans"/>
          <w:color w:val="000000" w:themeColor="text1"/>
        </w:rPr>
        <w:br/>
        <w:t>в которых федеральным законом предусмотрена военная служба, сотрудников органов внутренних дел Российской Федерации, принимающих (принимавших) участие в специальной военной операции;</w:t>
      </w:r>
    </w:p>
    <w:p w:rsidR="00637689" w:rsidRDefault="006855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180" w:lineRule="atLeast"/>
        <w:ind w:firstLine="708"/>
        <w:jc w:val="both"/>
        <w:rPr>
          <w:rFonts w:ascii="Liberation Sans" w:eastAsia="Liberation Sans" w:hAnsi="Liberation Sans" w:cs="Liberation Sans"/>
          <w:color w:val="000000" w:themeColor="text1"/>
        </w:rPr>
      </w:pPr>
      <w:r>
        <w:rPr>
          <w:rFonts w:ascii="Liberation Sans" w:eastAsia="Liberation Sans" w:hAnsi="Liberation Sans" w:cs="Liberation Sans"/>
          <w:color w:val="000000" w:themeColor="text1"/>
        </w:rPr>
        <w:t>– граждан, изъявивших доброволь</w:t>
      </w:r>
      <w:r>
        <w:rPr>
          <w:rFonts w:ascii="Liberation Sans" w:eastAsia="Liberation Sans" w:hAnsi="Liberation Sans" w:cs="Liberation Sans"/>
          <w:color w:val="000000" w:themeColor="text1"/>
        </w:rPr>
        <w:t>ное желание принять участие в специальной военной операции в составе отрядов «БАРС», являющихся гражданами Российской Федерации, иностранными гражданами;</w:t>
      </w:r>
    </w:p>
    <w:p w:rsidR="00637689" w:rsidRDefault="006855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180" w:lineRule="atLeast"/>
        <w:ind w:firstLine="708"/>
        <w:jc w:val="both"/>
        <w:rPr>
          <w:rFonts w:ascii="Liberation Sans" w:eastAsia="Liberation Sans" w:hAnsi="Liberation Sans" w:cs="Liberation Sans"/>
          <w:color w:val="000000" w:themeColor="text1"/>
        </w:rPr>
      </w:pPr>
      <w:proofErr w:type="gramStart"/>
      <w:r>
        <w:rPr>
          <w:rFonts w:ascii="Liberation Sans" w:eastAsia="Liberation Sans" w:hAnsi="Liberation Sans" w:cs="Liberation Sans"/>
          <w:color w:val="000000" w:themeColor="text1"/>
        </w:rPr>
        <w:t>– </w:t>
      </w:r>
      <w:r>
        <w:rPr>
          <w:rFonts w:ascii="Liberation Sans" w:eastAsia="Liberation Sans" w:hAnsi="Liberation Sans" w:cs="Liberation Sans"/>
          <w:color w:val="000000" w:themeColor="text1"/>
        </w:rPr>
        <w:t xml:space="preserve">членов семей лиц, указанных в абзацах пятом – восьмом настоящего пункта: </w:t>
      </w:r>
      <w:r>
        <w:rPr>
          <w:rFonts w:ascii="Liberation Sans" w:eastAsia="Liberation Sans" w:hAnsi="Liberation Sans" w:cs="Liberation Sans"/>
          <w:color w:val="000000" w:themeColor="text1"/>
        </w:rPr>
        <w:t>супругу (супруга), состоящу</w:t>
      </w:r>
      <w:r>
        <w:rPr>
          <w:rFonts w:ascii="Liberation Sans" w:eastAsia="Liberation Sans" w:hAnsi="Liberation Sans" w:cs="Liberation Sans"/>
          <w:color w:val="000000" w:themeColor="text1"/>
        </w:rPr>
        <w:t>ю (состоящего) в зарегистрированном браке; ребенка (детей), в том числе приемного, подопечного, не достигшего возраста 18 лет;</w:t>
      </w:r>
      <w:proofErr w:type="gramEnd"/>
      <w:r>
        <w:rPr>
          <w:rFonts w:ascii="Liberation Sans" w:eastAsia="Liberation Sans" w:hAnsi="Liberation Sans" w:cs="Liberation Sans"/>
          <w:color w:val="000000" w:themeColor="text1"/>
        </w:rPr>
        <w:t xml:space="preserve"> ребенка (детей), в том числе приемного, подопечного, обучающегося в образовательных организациях по очной форме обучения, до окон</w:t>
      </w:r>
      <w:r>
        <w:rPr>
          <w:rFonts w:ascii="Liberation Sans" w:eastAsia="Liberation Sans" w:hAnsi="Liberation Sans" w:cs="Liberation Sans"/>
          <w:color w:val="000000" w:themeColor="text1"/>
        </w:rPr>
        <w:t>чания обучения, но не более чем до достижения им возраста 23 лет, и не вступившего в брак; родителей (усыновителей</w:t>
      </w:r>
      <w:r>
        <w:rPr>
          <w:rFonts w:ascii="Liberation Sans" w:eastAsia="Liberation Sans" w:hAnsi="Liberation Sans" w:cs="Liberation Sans"/>
          <w:color w:val="000000" w:themeColor="text1"/>
        </w:rPr>
        <w:t>)».</w:t>
      </w:r>
    </w:p>
    <w:p w:rsidR="00637689" w:rsidRDefault="006855FE">
      <w:pPr>
        <w:tabs>
          <w:tab w:val="left" w:pos="567"/>
        </w:tabs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2. Опубликовать настоящее решение в газете «</w:t>
      </w:r>
      <w:proofErr w:type="gramStart"/>
      <w:r>
        <w:rPr>
          <w:rFonts w:ascii="Liberation Sans" w:eastAsia="Liberation Sans" w:hAnsi="Liberation Sans" w:cs="Liberation Sans"/>
        </w:rPr>
        <w:t>Правда</w:t>
      </w:r>
      <w:proofErr w:type="gramEnd"/>
      <w:r>
        <w:rPr>
          <w:rFonts w:ascii="Liberation Sans" w:eastAsia="Liberation Sans" w:hAnsi="Liberation Sans" w:cs="Liberation Sans"/>
        </w:rPr>
        <w:t xml:space="preserve"> Севера».</w:t>
      </w:r>
    </w:p>
    <w:p w:rsidR="00637689" w:rsidRDefault="006855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180" w:lineRule="atLeast"/>
        <w:ind w:firstLine="708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3. Решение вступает в силу со дня его опубликования</w:t>
      </w:r>
      <w:r>
        <w:rPr>
          <w:rFonts w:ascii="Liberation Sans" w:eastAsia="Liberation Sans" w:hAnsi="Liberation Sans" w:cs="Liberation Sans"/>
        </w:rPr>
        <w:br/>
      </w:r>
      <w:r>
        <w:rPr>
          <w:rFonts w:ascii="Liberation Sans" w:eastAsia="Liberation Sans" w:hAnsi="Liberation Sans" w:cs="Liberation Sans"/>
        </w:rPr>
        <w:t xml:space="preserve">и распространяет свое действие на правоотношения, </w:t>
      </w:r>
      <w:r>
        <w:rPr>
          <w:rFonts w:ascii="Liberation Sans" w:hAnsi="Liberation Sans" w:cs="Liberation Sans"/>
        </w:rPr>
        <w:t xml:space="preserve">связанные </w:t>
      </w:r>
      <w:r>
        <w:rPr>
          <w:rFonts w:ascii="Liberation Sans" w:hAnsi="Liberation Sans" w:cs="Liberation Sans"/>
        </w:rPr>
        <w:br/>
        <w:t xml:space="preserve">с исчислением налога на имущество физических </w:t>
      </w:r>
      <w:proofErr w:type="gramStart"/>
      <w:r>
        <w:rPr>
          <w:rFonts w:ascii="Liberation Sans" w:hAnsi="Liberation Sans" w:cs="Liberation Sans"/>
        </w:rPr>
        <w:t>лиц</w:t>
      </w:r>
      <w:proofErr w:type="gramEnd"/>
      <w:r>
        <w:rPr>
          <w:rFonts w:ascii="Liberation Sans" w:hAnsi="Liberation Sans" w:cs="Liberation Sans"/>
        </w:rPr>
        <w:t xml:space="preserve"> начиная </w:t>
      </w:r>
      <w:r>
        <w:rPr>
          <w:rFonts w:ascii="Liberation Sans" w:hAnsi="Liberation Sans" w:cs="Liberation Sans"/>
        </w:rPr>
        <w:br/>
        <w:t>с налогового периода 2023 года.</w:t>
      </w:r>
    </w:p>
    <w:p w:rsidR="00637689" w:rsidRDefault="00637689">
      <w:pPr>
        <w:rPr>
          <w:rFonts w:ascii="Liberation Sans" w:hAnsi="Liberation Sans" w:cs="Liberation Sans"/>
        </w:rPr>
      </w:pPr>
    </w:p>
    <w:p w:rsidR="00637689" w:rsidRDefault="00637689">
      <w:pPr>
        <w:rPr>
          <w:rFonts w:ascii="Liberation Sans" w:hAnsi="Liberation Sans" w:cs="Liberation Sans"/>
        </w:rPr>
      </w:pPr>
    </w:p>
    <w:p w:rsidR="00637689" w:rsidRDefault="00637689">
      <w:pPr>
        <w:rPr>
          <w:rFonts w:ascii="Liberation Sans" w:hAnsi="Liberation Sans" w:cs="Liberation Sans"/>
        </w:rPr>
      </w:pPr>
    </w:p>
    <w:p w:rsidR="00637689" w:rsidRDefault="006855FE">
      <w:pPr>
        <w:rPr>
          <w:rFonts w:ascii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Глава города Новый Уренгой                                                 А.В. Воронов</w:t>
      </w:r>
    </w:p>
    <w:p w:rsidR="00637689" w:rsidRDefault="00637689">
      <w:pPr>
        <w:rPr>
          <w:rFonts w:ascii="Liberation Sans" w:hAnsi="Liberation Sans" w:cs="Liberation Sans"/>
        </w:rPr>
      </w:pPr>
    </w:p>
    <w:p w:rsidR="00637689" w:rsidRDefault="006855FE">
      <w:pPr>
        <w:rPr>
          <w:rFonts w:ascii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Председатель Городской Думы</w:t>
      </w:r>
      <w:r>
        <w:rPr>
          <w:rFonts w:ascii="Liberation Sans" w:eastAsia="Liberation Sans" w:hAnsi="Liberation Sans" w:cs="Liberation Sans"/>
        </w:rPr>
        <w:tab/>
      </w:r>
      <w:r>
        <w:rPr>
          <w:rFonts w:ascii="Liberation Sans" w:eastAsia="Liberation Sans" w:hAnsi="Liberation Sans" w:cs="Liberation Sans"/>
        </w:rPr>
        <w:tab/>
      </w:r>
      <w:r>
        <w:rPr>
          <w:rFonts w:ascii="Liberation Sans" w:eastAsia="Liberation Sans" w:hAnsi="Liberation Sans" w:cs="Liberation Sans"/>
        </w:rPr>
        <w:tab/>
      </w:r>
      <w:r>
        <w:rPr>
          <w:rFonts w:ascii="Liberation Sans" w:eastAsia="Liberation Sans" w:hAnsi="Liberation Sans" w:cs="Liberation Sans"/>
        </w:rPr>
        <w:tab/>
      </w:r>
      <w:r>
        <w:rPr>
          <w:rFonts w:ascii="Liberation Sans" w:eastAsia="Liberation Sans" w:hAnsi="Liberation Sans" w:cs="Liberation Sans"/>
        </w:rPr>
        <w:tab/>
        <w:t xml:space="preserve">       П.М. </w:t>
      </w:r>
      <w:proofErr w:type="spellStart"/>
      <w:r>
        <w:rPr>
          <w:rFonts w:ascii="Liberation Sans" w:eastAsia="Liberation Sans" w:hAnsi="Liberation Sans" w:cs="Liberation Sans"/>
        </w:rPr>
        <w:t>Шумова</w:t>
      </w:r>
      <w:proofErr w:type="spellEnd"/>
    </w:p>
    <w:p w:rsidR="00637689" w:rsidRDefault="00637689">
      <w:pPr>
        <w:rPr>
          <w:rFonts w:ascii="Liberation Sans" w:hAnsi="Liberation Sans" w:cs="Liberation Sans"/>
        </w:rPr>
      </w:pPr>
    </w:p>
    <w:sectPr w:rsidR="00637689" w:rsidSect="0063768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689" w:rsidRDefault="006855FE">
      <w:r>
        <w:separator/>
      </w:r>
    </w:p>
  </w:endnote>
  <w:endnote w:type="continuationSeparator" w:id="1">
    <w:p w:rsidR="00637689" w:rsidRDefault="00685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689" w:rsidRDefault="006855FE">
      <w:r>
        <w:separator/>
      </w:r>
    </w:p>
  </w:footnote>
  <w:footnote w:type="continuationSeparator" w:id="1">
    <w:p w:rsidR="00637689" w:rsidRDefault="006855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02110"/>
      <w:docPartObj>
        <w:docPartGallery w:val="Page Numbers (Top of Page)"/>
        <w:docPartUnique/>
      </w:docPartObj>
    </w:sdtPr>
    <w:sdtContent>
      <w:p w:rsidR="00637689" w:rsidRDefault="00637689">
        <w:pPr>
          <w:pStyle w:val="Header"/>
          <w:jc w:val="center"/>
          <w:rPr>
            <w:rFonts w:ascii="Liberation Sans" w:hAnsi="Liberation Sans" w:cs="Liberation Sans"/>
          </w:rPr>
        </w:pPr>
        <w:r w:rsidRPr="00637689">
          <w:fldChar w:fldCharType="begin"/>
        </w:r>
        <w:r w:rsidR="006855FE">
          <w:instrText xml:space="preserve"> PAGE   \* MERGEFORMAT </w:instrText>
        </w:r>
        <w:r>
          <w:rPr>
            <w:rFonts w:ascii="Liberation Sans" w:eastAsia="Liberation Sans" w:hAnsi="Liberation Sans" w:cs="Liberation Sans"/>
          </w:rPr>
          <w:fldChar w:fldCharType="separate"/>
        </w:r>
        <w:r w:rsidR="006855FE" w:rsidRPr="006855FE">
          <w:rPr>
            <w:rFonts w:ascii="Liberation Sans" w:eastAsia="Liberation Sans" w:hAnsi="Liberation Sans" w:cs="Liberation Sans"/>
            <w:noProof/>
          </w:rPr>
          <w:t>2</w:t>
        </w:r>
        <w:r>
          <w:rPr>
            <w:rFonts w:ascii="Liberation Sans" w:eastAsia="Liberation Sans" w:hAnsi="Liberation Sans" w:cs="Liberation Sans"/>
          </w:rPr>
          <w:fldChar w:fldCharType="end"/>
        </w:r>
      </w:p>
    </w:sdtContent>
  </w:sdt>
  <w:p w:rsidR="00637689" w:rsidRDefault="00637689">
    <w:pPr>
      <w:pStyle w:val="Header"/>
      <w:rPr>
        <w:rFonts w:ascii="Liberation Sans" w:hAnsi="Liberation Sans" w:cs="Liberation San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530D"/>
    <w:multiLevelType w:val="hybridMultilevel"/>
    <w:tmpl w:val="DA4AF8AC"/>
    <w:lvl w:ilvl="0" w:tplc="642209B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AAA8A2F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4074077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8EE8038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57BE78F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D876D6E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D414C13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7666825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A990755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">
    <w:nsid w:val="16782A9B"/>
    <w:multiLevelType w:val="hybridMultilevel"/>
    <w:tmpl w:val="F6B05EEC"/>
    <w:lvl w:ilvl="0" w:tplc="EC96CCDA">
      <w:start w:val="1"/>
      <w:numFmt w:val="decimal"/>
      <w:lvlText w:val="%1."/>
      <w:lvlJc w:val="left"/>
    </w:lvl>
    <w:lvl w:ilvl="1" w:tplc="674E93D4">
      <w:start w:val="1"/>
      <w:numFmt w:val="lowerLetter"/>
      <w:lvlText w:val="%2."/>
      <w:lvlJc w:val="left"/>
      <w:pPr>
        <w:ind w:left="1440" w:hanging="360"/>
      </w:pPr>
    </w:lvl>
    <w:lvl w:ilvl="2" w:tplc="8F4A9D12">
      <w:start w:val="1"/>
      <w:numFmt w:val="lowerRoman"/>
      <w:lvlText w:val="%3."/>
      <w:lvlJc w:val="right"/>
      <w:pPr>
        <w:ind w:left="2160" w:hanging="180"/>
      </w:pPr>
    </w:lvl>
    <w:lvl w:ilvl="3" w:tplc="4342911C">
      <w:start w:val="1"/>
      <w:numFmt w:val="decimal"/>
      <w:lvlText w:val="%4."/>
      <w:lvlJc w:val="left"/>
      <w:pPr>
        <w:ind w:left="2880" w:hanging="360"/>
      </w:pPr>
    </w:lvl>
    <w:lvl w:ilvl="4" w:tplc="822431DA">
      <w:start w:val="1"/>
      <w:numFmt w:val="lowerLetter"/>
      <w:lvlText w:val="%5."/>
      <w:lvlJc w:val="left"/>
      <w:pPr>
        <w:ind w:left="3600" w:hanging="360"/>
      </w:pPr>
    </w:lvl>
    <w:lvl w:ilvl="5" w:tplc="D736CD4A">
      <w:start w:val="1"/>
      <w:numFmt w:val="lowerRoman"/>
      <w:lvlText w:val="%6."/>
      <w:lvlJc w:val="right"/>
      <w:pPr>
        <w:ind w:left="4320" w:hanging="180"/>
      </w:pPr>
    </w:lvl>
    <w:lvl w:ilvl="6" w:tplc="045A54A6">
      <w:start w:val="1"/>
      <w:numFmt w:val="decimal"/>
      <w:lvlText w:val="%7."/>
      <w:lvlJc w:val="left"/>
      <w:pPr>
        <w:ind w:left="5040" w:hanging="360"/>
      </w:pPr>
    </w:lvl>
    <w:lvl w:ilvl="7" w:tplc="E41A72FE">
      <w:start w:val="1"/>
      <w:numFmt w:val="lowerLetter"/>
      <w:lvlText w:val="%8."/>
      <w:lvlJc w:val="left"/>
      <w:pPr>
        <w:ind w:left="5760" w:hanging="360"/>
      </w:pPr>
    </w:lvl>
    <w:lvl w:ilvl="8" w:tplc="0B0C375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7689"/>
    <w:rsid w:val="00637689"/>
    <w:rsid w:val="00685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68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63768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63768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63768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63768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63768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63768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63768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63768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63768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63768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63768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63768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63768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63768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63768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63768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63768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63768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637689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637689"/>
    <w:rPr>
      <w:sz w:val="24"/>
      <w:szCs w:val="24"/>
    </w:rPr>
  </w:style>
  <w:style w:type="character" w:customStyle="1" w:styleId="QuoteChar">
    <w:name w:val="Quote Char"/>
    <w:uiPriority w:val="29"/>
    <w:rsid w:val="00637689"/>
    <w:rPr>
      <w:i/>
    </w:rPr>
  </w:style>
  <w:style w:type="character" w:customStyle="1" w:styleId="IntenseQuoteChar">
    <w:name w:val="Intense Quote Char"/>
    <w:uiPriority w:val="30"/>
    <w:rsid w:val="00637689"/>
    <w:rPr>
      <w:i/>
    </w:rPr>
  </w:style>
  <w:style w:type="character" w:customStyle="1" w:styleId="FootnoteTextChar">
    <w:name w:val="Footnote Text Char"/>
    <w:uiPriority w:val="99"/>
    <w:rsid w:val="00637689"/>
    <w:rPr>
      <w:sz w:val="18"/>
    </w:rPr>
  </w:style>
  <w:style w:type="character" w:customStyle="1" w:styleId="EndnoteTextChar">
    <w:name w:val="Endnote Text Char"/>
    <w:uiPriority w:val="99"/>
    <w:rsid w:val="00637689"/>
    <w:rPr>
      <w:sz w:val="20"/>
    </w:rPr>
  </w:style>
  <w:style w:type="character" w:customStyle="1" w:styleId="1">
    <w:name w:val="Заголовок 1 Знак"/>
    <w:basedOn w:val="a0"/>
    <w:link w:val="Heading1"/>
    <w:uiPriority w:val="9"/>
    <w:rsid w:val="0063768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Heading2"/>
    <w:uiPriority w:val="9"/>
    <w:rsid w:val="00637689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63768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63768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63768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63768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63768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63768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63768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637689"/>
    <w:pPr>
      <w:ind w:left="720"/>
      <w:contextualSpacing/>
    </w:pPr>
  </w:style>
  <w:style w:type="paragraph" w:styleId="a4">
    <w:name w:val="No Spacing"/>
    <w:uiPriority w:val="1"/>
    <w:qFormat/>
    <w:rsid w:val="00637689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637689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637689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637689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37689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637689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637689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63768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637689"/>
    <w:rPr>
      <w:i/>
    </w:rPr>
  </w:style>
  <w:style w:type="character" w:customStyle="1" w:styleId="HeaderChar">
    <w:name w:val="Header Char"/>
    <w:basedOn w:val="a0"/>
    <w:uiPriority w:val="99"/>
    <w:rsid w:val="00637689"/>
  </w:style>
  <w:style w:type="character" w:customStyle="1" w:styleId="FooterChar">
    <w:name w:val="Footer Char"/>
    <w:basedOn w:val="a0"/>
    <w:uiPriority w:val="99"/>
    <w:rsid w:val="00637689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63768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637689"/>
  </w:style>
  <w:style w:type="table" w:styleId="ab">
    <w:name w:val="Table Grid"/>
    <w:basedOn w:val="a1"/>
    <w:uiPriority w:val="59"/>
    <w:rsid w:val="0063768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63768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3768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6376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376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6376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6376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6376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376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376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376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376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376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376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376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376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376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376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376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376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376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376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376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376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376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376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376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376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376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376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376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376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376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376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376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376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376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376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376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376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376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376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376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376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376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376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376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376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376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376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376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376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376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376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376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376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376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376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376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376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376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376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376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376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376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376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376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376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376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376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376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376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376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376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376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376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376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376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376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376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376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376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376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376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376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376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376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376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376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376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376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376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376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376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376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376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376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376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3768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3768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3768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3768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3768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3768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3768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376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376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376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376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376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376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376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376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376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376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376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376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376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376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376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376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376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376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376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376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376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637689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37689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637689"/>
    <w:rPr>
      <w:sz w:val="18"/>
    </w:rPr>
  </w:style>
  <w:style w:type="character" w:styleId="af">
    <w:name w:val="footnote reference"/>
    <w:basedOn w:val="a0"/>
    <w:uiPriority w:val="99"/>
    <w:unhideWhenUsed/>
    <w:rsid w:val="00637689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637689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637689"/>
    <w:rPr>
      <w:sz w:val="20"/>
    </w:rPr>
  </w:style>
  <w:style w:type="character" w:styleId="af2">
    <w:name w:val="endnote reference"/>
    <w:basedOn w:val="a0"/>
    <w:uiPriority w:val="99"/>
    <w:semiHidden/>
    <w:unhideWhenUsed/>
    <w:rsid w:val="00637689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637689"/>
    <w:pPr>
      <w:spacing w:after="57"/>
    </w:pPr>
  </w:style>
  <w:style w:type="paragraph" w:styleId="22">
    <w:name w:val="toc 2"/>
    <w:basedOn w:val="a"/>
    <w:next w:val="a"/>
    <w:uiPriority w:val="39"/>
    <w:unhideWhenUsed/>
    <w:rsid w:val="00637689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637689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637689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637689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637689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637689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637689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637689"/>
    <w:pPr>
      <w:spacing w:after="57"/>
      <w:ind w:left="2268"/>
    </w:pPr>
  </w:style>
  <w:style w:type="paragraph" w:styleId="af3">
    <w:name w:val="TOC Heading"/>
    <w:uiPriority w:val="39"/>
    <w:unhideWhenUsed/>
    <w:rsid w:val="00637689"/>
  </w:style>
  <w:style w:type="paragraph" w:styleId="af4">
    <w:name w:val="table of figures"/>
    <w:basedOn w:val="a"/>
    <w:next w:val="a"/>
    <w:uiPriority w:val="99"/>
    <w:unhideWhenUsed/>
    <w:rsid w:val="00637689"/>
  </w:style>
  <w:style w:type="paragraph" w:customStyle="1" w:styleId="Header">
    <w:name w:val="Header"/>
    <w:basedOn w:val="a"/>
    <w:link w:val="11"/>
    <w:uiPriority w:val="99"/>
    <w:rsid w:val="00637689"/>
    <w:pPr>
      <w:tabs>
        <w:tab w:val="center" w:pos="4153"/>
        <w:tab w:val="right" w:pos="8306"/>
      </w:tabs>
    </w:pPr>
  </w:style>
  <w:style w:type="character" w:customStyle="1" w:styleId="af5">
    <w:name w:val="Верхний колонтитул Знак"/>
    <w:basedOn w:val="a0"/>
    <w:uiPriority w:val="99"/>
    <w:rsid w:val="0063768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">
    <w:name w:val="Верхний колонтитул Знак1"/>
    <w:link w:val="Header"/>
    <w:uiPriority w:val="99"/>
    <w:rsid w:val="00637689"/>
    <w:rPr>
      <w:rFonts w:ascii="Times New Roman" w:eastAsia="Times New Roman" w:hAnsi="Times New Roman" w:cs="Times New Roman"/>
      <w:sz w:val="28"/>
      <w:szCs w:val="28"/>
    </w:rPr>
  </w:style>
  <w:style w:type="paragraph" w:customStyle="1" w:styleId="Footer">
    <w:name w:val="Footer"/>
    <w:basedOn w:val="a"/>
    <w:link w:val="af6"/>
    <w:uiPriority w:val="99"/>
    <w:semiHidden/>
    <w:unhideWhenUsed/>
    <w:rsid w:val="0063768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Footer"/>
    <w:uiPriority w:val="99"/>
    <w:semiHidden/>
    <w:rsid w:val="0063768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docdata">
    <w:name w:val="docdata"/>
    <w:basedOn w:val="a0"/>
    <w:rsid w:val="006376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F4r3Gn/8tGPh+ISbyKCzVujYuRnhrYcaaq1rFjkN2I8=</DigestValue>
    </Reference>
    <Reference URI="#idOfficeObject" Type="http://www.w3.org/2000/09/xmldsig#Object">
      <DigestMethod Algorithm="urn:ietf:params:xml:ns:cpxmlsec:algorithms:gostr34112012-256"/>
      <DigestValue>prAEqLhtIv68v+cC//GZ1wY5tPlw88GyamtvHHMgtb0=</DigestValue>
    </Reference>
  </SignedInfo>
  <SignatureValue>WyfCOQG3Te/x9qb7Klw0FzDb52vPcjUh+oKi7hiEsQZXAlcF1soynS+JMZRsauf7
jnbyMo5cSzs7yqdemxFrNw==</SignatureValue>
  <KeyInfo>
    <X509Data>
      <X509Certificate>MIIJeDCCCSWgAwIBAgIRAIcMRjQeasi7OfSjWNybqvcwCgYIKoUDBwEBAwIwggFX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gdGB0LjQuDAeFw0yMzAzMjkxMjAxMDBaFw0yNDA2MjExMjAxMDBaMIICkzELMAkG
A1UEBhMCUlUxRDBCBgNVBAgMO9Cv0LzQsNC70L4t0J3QtdC90LXRhtC60LjQuSDQ
sNCy0YLQvtC90L7QvNC90YvQuSDQvtC60YDRg9CzMSkwJwYDVQQJDCDQvNC60YAu
INCh0L7QstC10YLRgdC60LjQuSDQtC4gMzEiMCAGA1UEBwwZ0J3QvtCy0YvQuSDQ
o9GA0LXQvdCz0L7QuTEhMB8GA1UEDAwY0J/RgNC10LTRgdC10LTQsNGC0LXQu9GM
MX0wewYDVQQKDHTQk9Ce0KDQntCU0KHQmtCQ0K8g0JTQo9Cc0JAg0JzQo9Cd0JjQ
ptCY0J/QkNCb0KzQndCe0JPQniDQntCR0KDQkNCX0J7QktCQ0J3QmNCvINCT0J7Q
oNCe0JQg0J3QntCS0KvQmSDQo9Cg0JXQndCT0J7QmTEYMBYGBSqFA2QBEg0xMDg4
OTA0MDAwMDc0MRYwFAYFKoUDZAMSCzA2MzE4MTQwODM4MRUwEwYFKoUDZAQSCjg5
MDQwNTUxNDIxGjAYBggqhQMDgQMBARIMODkwNDAzNjQzODYwMSYwJAYJKoZIhvcN
AQkBFhdzaHVtb3ZhLnBtQG51ci55YW5hby5ydTEqMCgGA1UEKgwh0J/QvtC70LjQ
vdCwINCc0LjRhdCw0LnQu9C+0LLQvdCwMRUwEwYDVQQEDAzQqNGD0LzQvtCy0LAx
fTB7BgNVBAMMdNCT0J7QoNCe0JTQodCa0JDQryDQlNCj0JzQkCDQnNCj0J3QmNCm
0JjQn9CQ0JvQrNCd0J7Qk9CeINCe0JHQoNCQ0JfQntCS0JDQndCY0K8g0JPQntCg
0J7QlCDQndCe0JLQq9CZINCj0KDQldCd0JPQntCZMGYwHwYIKoUDBwEBAQEwEwYH
KoUDAgIkAAYIKoUDBwEBAgIDQwAEQK+ZxXf7zziCbMTwRKO9LhlCoTPnrivKYFHi
/d7TgMsS3CyTyi/m+MD1dWywFNO1/Zx2HOYYOkxZTKNS1a08KKijggSDMIIEfzAO
BgNVHQ8BAf8EBAMCA/gwEwYDVR0lBAwwCgYIKwYBBQUHAwIwEwYDVR0gBAwwCjAI
BgYqhQNkcQEwDAYFKoUDZHIEAwIBATAtBgUqhQNkbwQkDCLQmtGA0LjQv9GC0L7Q
n9GA0L4gQ1NQICg1LjAuMTE0NTUpMIIBiQYFKoUDZHAEggF+MIIBegyBh9Cf0YDQ
vtCz0YDQsNC80LzQvdC+LdCw0L/Qv9Cw0YDQsNGC0L3Ri9C5INC60L7QvNC/0LvQ
tdC60YEgVmlQTmV0IFBLSSBTZXJ2aWNlICjQvdCwINCw0L/Qv9Cw0YDQsNGC0L3Q
vtC5INC/0LvQsNGC0YTQvtGA0LzQtSBIU00gMjAwMFEyKQxo0J/RgNC+0LPRgNCw
0LzQvNC90L4t0LDQv9C/0LDRgNCw0YLQvdGL0Lkg0LrQvtC80L/Qu9C10LrRgSDC
q9Cu0L3QuNGB0LXRgNGCLdCT0J7QodCiwrsuINCS0LXRgNGB0LjRjyA0LjAMTtCh
0LXRgNGC0LjRhNC40LrQsNGCINGB0L7QvtGC0LLQtdGC0YHRgtCy0LjRjyDihJbQ
odCkLzEyNC0zNzQzINC+0YIgMDQuMDkuMjAxOQw00JfQsNC60LvRjtGH0LXQvdC4
0LUg4oSWIDE0OS83LzYvNDUyINC+0YIgMzAuMTIuMjAyMTBmBgNVHR8EXzBdMC6g
LKAqhihodHRwOi8vY3JsLnJvc2them5hLnJ1L2NybC91Y2ZrXzIwMjIuY3JsMCug
KaAnhiVodHRwOi8vY3JsLmZrLmxvY2FsL2NybC91Y2ZrXzIwMjIuY3JsMHcGCCsG
AQUFBwEBBGswaTA0BggrBgEFBQcwAoYoaHR0cDovL2NybC5yb3NrYXpuYS5ydS9j
cmwvdWNma18yMDIyLmNydDAxBggrBgEFBQcwAoYlaHR0cDovL2NybC5may5sb2Nh
bC9jcmwvdWNma18yMDIyLmNydDAdBgNVHQ4EFgQUl+2GydIJXM2EjlBPLdtFbL1+
9gYwggF3BgNVHSMEggFuMIIBaoAUHYAm0oli5wSBjx5K6KtyknYt3T2hggFDpIIB
PzCCATsxITAfBgkqhkiG9w0BCQEWEmRpdEBkaWdpdGFsLmdvdi5ydTELMAkGA1UE
BhMCUlUxGDAWBgNVBAgMDzc3INCc0L7RgdC60LLQsDEZMBcGA1UEBwwQ0LMuINCc
0L7RgdC60LLQsDFTMFEGA1UECQxK0J/RgNC10YHQvdC10L3RgdC60LDRjyDQvdCw
0LHQtdGA0LXQttC90LDRjywg0LTQvtC8IDEwLCDRgdGC0YDQvtC10L3QuNC1IDIx
JjAkBgNVBAoMHdCc0LjQvdGG0LjRhNGA0Ysg0KDQvtGB0YHQuNC4MRgwFgYFKoUD
ZAESDTEwNDc3MDIwMjY3MDExFTATBgUqhQNkBBIKNzcxMDQ3NDM3NTEmMCQGA1UE
Awwd0JzQuNC90YbQuNGE0YDRiyDQoNC+0YHRgdC40LiCCwDP6P9hAAAAAAX2MAoG
CCqFAwcBAQMCA0EAUjRKKAYtIEyeHQ5WxbfVRR8xOQ0z6JgrtH8WhR9b9ZMFhicG
EB0Ibz+YebvJ51gO7C4KoBx26v932LS62tOz9g==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ZB4pGzChk5YR7DbpvZkNupY2xG8=</DigestValue>
      </Reference>
      <Reference URI="/word/document.xml?ContentType=application/vnd.openxmlformats-officedocument.wordprocessingml.document.main+xml">
        <DigestMethod Algorithm="http://www.w3.org/2000/09/xmldsig#sha1"/>
        <DigestValue>x42+t9K0rAu0evN2f4t0L8Br0LQ=</DigestValue>
      </Reference>
      <Reference URI="/word/embeddings/oleObject1.bin?ContentType=application/vnd.openxmlformats-officedocument.oleObject">
        <DigestMethod Algorithm="http://www.w3.org/2000/09/xmldsig#sha1"/>
        <DigestValue>rMKUbgWtBZFQHB/F04jym9N+9Lo=</DigestValue>
      </Reference>
      <Reference URI="/word/endnotes.xml?ContentType=application/vnd.openxmlformats-officedocument.wordprocessingml.endnotes+xml">
        <DigestMethod Algorithm="http://www.w3.org/2000/09/xmldsig#sha1"/>
        <DigestValue>5QcdZJ1afdmowpQLbSHz8qatsms=</DigestValue>
      </Reference>
      <Reference URI="/word/fontTable.xml?ContentType=application/vnd.openxmlformats-officedocument.wordprocessingml.fontTable+xml">
        <DigestMethod Algorithm="http://www.w3.org/2000/09/xmldsig#sha1"/>
        <DigestValue>wuUos4jNVkhp6pVmUWrVJpNcJAo=</DigestValue>
      </Reference>
      <Reference URI="/word/footnotes.xml?ContentType=application/vnd.openxmlformats-officedocument.wordprocessingml.footnotes+xml">
        <DigestMethod Algorithm="http://www.w3.org/2000/09/xmldsig#sha1"/>
        <DigestValue>zLn8oifgjZwFw9+q47lPi7wJpeE=</DigestValue>
      </Reference>
      <Reference URI="/word/header1.xml?ContentType=application/vnd.openxmlformats-officedocument.wordprocessingml.header+xml">
        <DigestMethod Algorithm="http://www.w3.org/2000/09/xmldsig#sha1"/>
        <DigestValue>OPLG5XzA4X/VYYb6DQFkAqKrWrg=</DigestValue>
      </Reference>
      <Reference URI="/word/media/image1.emf?ContentType=image/x-emf">
        <DigestMethod Algorithm="http://www.w3.org/2000/09/xmldsig#sha1"/>
        <DigestValue>/EftRdiHfXQr1hwrDni1gFg02ec=</DigestValue>
      </Reference>
      <Reference URI="/word/numbering.xml?ContentType=application/vnd.openxmlformats-officedocument.wordprocessingml.numbering+xml">
        <DigestMethod Algorithm="http://www.w3.org/2000/09/xmldsig#sha1"/>
        <DigestValue>73SaJvG0pvT+qcLW7fiT13yAHTY=</DigestValue>
      </Reference>
      <Reference URI="/word/settings.xml?ContentType=application/vnd.openxmlformats-officedocument.wordprocessingml.settings+xml">
        <DigestMethod Algorithm="http://www.w3.org/2000/09/xmldsig#sha1"/>
        <DigestValue>slj6sqeu+870/A5tMzERkomShSo=</DigestValue>
      </Reference>
      <Reference URI="/word/styles.xml?ContentType=application/vnd.openxmlformats-officedocument.wordprocessingml.styles+xml">
        <DigestMethod Algorithm="http://www.w3.org/2000/09/xmldsig#sha1"/>
        <DigestValue>7r+RlnQe4mBnEiiPCn21eDy7kto=</DigestValue>
      </Reference>
      <Reference URI="/word/theme/theme1.xml?ContentType=application/vnd.openxmlformats-officedocument.theme+xml">
        <DigestMethod Algorithm="http://www.w3.org/2000/09/xmldsig#sha1"/>
        <DigestValue>4icL5K5POk8MF2kauZa41cJkGPk=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2024-02-26T06:40:00Z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1400</HorizontalResolution>
          <VerticalResolution>1052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Н. Габсалихова</dc:creator>
  <cp:keywords/>
  <dc:description/>
  <cp:lastModifiedBy>PC-RDP</cp:lastModifiedBy>
  <cp:revision>75</cp:revision>
  <dcterms:created xsi:type="dcterms:W3CDTF">2021-06-21T07:18:00Z</dcterms:created>
  <dcterms:modified xsi:type="dcterms:W3CDTF">2024-02-26T06:40:00Z</dcterms:modified>
</cp:coreProperties>
</file>