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6"/>
        <w:ind w:firstLine="0"/>
        <w:jc w:val="center"/>
        <w:rPr>
          <w:rFonts w:ascii="Liberation Serif" w:hAnsi="Liberation Serif"/>
        </w:rPr>
        <w:outlineLvl w:val="0"/>
      </w:pPr>
      <w:r>
        <w:rPr>
          <w:rFonts w:ascii="Liberation Serif" w:hAnsi="Liberation Serif"/>
        </w:rPr>
      </w:r>
      <w:r>
        <w:rPr>
          <w:rFonts w:ascii="Liberation Serif" w:hAnsi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8pt;height:60.0pt;" stroked="f">
                <v:path textboxrect="0,0,0,0"/>
                <v:imagedata r:id="rId15" o:title=""/>
              </v:shape>
            </w:pict>
          </mc:Fallback>
        </mc:AlternateContent>
      </w:r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60" w:type="dxa"/>
            <w:textDirection w:val="lrTb"/>
            <w:noWrap w:val="false"/>
          </w:tcPr>
          <w:p>
            <w:pPr>
              <w:pStyle w:val="956"/>
              <w:ind w:firstLine="34"/>
              <w:jc w:val="center"/>
              <w:widowControl w:val="off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 xml:space="preserve">ГОРОДСКАЯ ДУМА</w:t>
            </w:r>
            <w:r/>
          </w:p>
          <w:p>
            <w:pPr>
              <w:pStyle w:val="956"/>
              <w:jc w:val="center"/>
              <w:widowControl w:val="off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 xml:space="preserve">МУНИЦИПАЛЬНОГО ОБРАЗОВАНИЯ</w:t>
            </w:r>
            <w:r/>
          </w:p>
          <w:p>
            <w:pPr>
              <w:pStyle w:val="956"/>
              <w:jc w:val="center"/>
              <w:widowControl w:val="off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 xml:space="preserve">ГОРОД НОВЫЙ УРЕНГОЙ</w:t>
            </w:r>
            <w:r/>
          </w:p>
          <w:p>
            <w:pPr>
              <w:pStyle w:val="956"/>
              <w:jc w:val="center"/>
              <w:widowControl w:val="off"/>
              <w:rPr>
                <w:rFonts w:ascii="Liberation Serif" w:hAnsi="Liberation Serif"/>
                <w:b w:val="0"/>
                <w:bCs w:val="0"/>
                <w:sz w:val="10"/>
                <w:szCs w:val="10"/>
              </w:rPr>
            </w:pPr>
            <w:r>
              <w:rPr>
                <w:rFonts w:ascii="Liberation Serif" w:hAnsi="Liberation Serif"/>
                <w:b w:val="0"/>
                <w:bCs w:val="0"/>
                <w:sz w:val="10"/>
                <w:szCs w:val="10"/>
              </w:rPr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none" w:color="FFFFFF" w:sz="255" w:space="0"/>
              <w:bottom w:val="single" w:color="000000" w:sz="24" w:space="0"/>
              <w:right w:val="none" w:color="FFFFFF" w:sz="255" w:space="0"/>
            </w:tcBorders>
            <w:tcW w:w="9360" w:type="dxa"/>
            <w:textDirection w:val="lrTb"/>
            <w:noWrap w:val="false"/>
          </w:tcPr>
          <w:p>
            <w:pPr>
              <w:pStyle w:val="956"/>
              <w:jc w:val="center"/>
              <w:widowControl w:val="off"/>
              <w:rPr>
                <w:rFonts w:ascii="Liberation Serif" w:hAnsi="Liberation Serif"/>
                <w:b w:val="0"/>
                <w:bCs w:val="0"/>
                <w:sz w:val="2"/>
                <w:szCs w:val="2"/>
              </w:rPr>
            </w:pPr>
            <w:r>
              <w:rPr>
                <w:rFonts w:ascii="Liberation Serif" w:hAnsi="Liberation Serif"/>
                <w:b w:val="0"/>
                <w:bCs w:val="0"/>
                <w:sz w:val="2"/>
                <w:szCs w:val="2"/>
              </w:rPr>
            </w:r>
            <w:r/>
          </w:p>
        </w:tc>
      </w:tr>
    </w:tbl>
    <w:p>
      <w:pPr>
        <w:pStyle w:val="956"/>
        <w:jc w:val="center"/>
        <w:widowControl w:val="off"/>
        <w:rPr>
          <w:rFonts w:ascii="Liberation Serif" w:hAnsi="Liberation Serif"/>
          <w:b w:val="0"/>
          <w:bCs w:val="0"/>
          <w:sz w:val="20"/>
          <w:szCs w:val="20"/>
        </w:rPr>
      </w:pPr>
      <w:r>
        <w:rPr>
          <w:rFonts w:ascii="Liberation Serif" w:hAnsi="Liberation Serif"/>
          <w:b w:val="0"/>
          <w:bCs w:val="0"/>
          <w:sz w:val="20"/>
          <w:szCs w:val="20"/>
        </w:rPr>
      </w:r>
      <w:r/>
    </w:p>
    <w:p>
      <w:pPr>
        <w:pStyle w:val="956"/>
        <w:ind w:firstLine="0"/>
        <w:jc w:val="center"/>
        <w:widowControl w:val="off"/>
        <w:rPr>
          <w:rFonts w:ascii="Liberation Serif" w:hAnsi="Liberation Serif"/>
          <w:bCs w:val="0"/>
          <w:sz w:val="36"/>
          <w:szCs w:val="36"/>
        </w:rPr>
      </w:pPr>
      <w:r>
        <w:rPr>
          <w:rFonts w:ascii="Liberation Serif" w:hAnsi="Liberation Serif"/>
          <w:bCs w:val="0"/>
          <w:sz w:val="36"/>
          <w:szCs w:val="36"/>
        </w:rPr>
        <w:t xml:space="preserve">РЕШЕНИЕ № 176</w:t>
      </w:r>
      <w:r/>
    </w:p>
    <w:p>
      <w:pPr>
        <w:widowControl w:val="off"/>
        <w:rPr>
          <w:rFonts w:ascii="Liberation Serif" w:hAnsi="Liberation Serif"/>
          <w:b/>
          <w:bCs/>
          <w:sz w:val="20"/>
          <w:szCs w:val="20"/>
        </w:rPr>
      </w:pPr>
      <w:r>
        <w:rPr>
          <w:rFonts w:ascii="Liberation Serif" w:hAnsi="Liberation Serif"/>
          <w:b/>
          <w:bCs/>
          <w:sz w:val="20"/>
          <w:szCs w:val="20"/>
        </w:rPr>
      </w:r>
      <w:r/>
    </w:p>
    <w:p>
      <w:pPr>
        <w:pStyle w:val="956"/>
        <w:ind w:firstLine="0"/>
        <w:widowControl w:val="off"/>
        <w:rPr>
          <w:rFonts w:ascii="Liberation Serif" w:hAnsi="Liberation Serif"/>
          <w:bCs w:val="0"/>
        </w:rPr>
      </w:pPr>
      <w:r>
        <w:rPr>
          <w:rFonts w:ascii="Liberation Serif" w:hAnsi="Liberation Serif"/>
          <w:bCs w:val="0"/>
        </w:rPr>
        <w:t xml:space="preserve">27.10.2022                                                                                  г. Новый Уренгой</w:t>
      </w:r>
      <w:r/>
    </w:p>
    <w:p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награждении почётной грамотой Городской Думы </w:t>
      </w:r>
      <w:r/>
    </w:p>
    <w:p>
      <w:pPr>
        <w:ind w:firstLine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муниципального образования город Новый Уренгой</w:t>
      </w:r>
      <w:r/>
    </w:p>
    <w:p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Рассмотрев представленные документы на награждение почётной грамотой Городской Думы муниципального образования город Новый Уренгой, в соответствии с Положение</w:t>
      </w:r>
      <w:r>
        <w:rPr>
          <w:rFonts w:ascii="Liberation Serif" w:hAnsi="Liberation Serif"/>
          <w:sz w:val="28"/>
          <w:szCs w:val="28"/>
        </w:rPr>
        <w:t xml:space="preserve">м о почётной грамоте Городской Думы муниципального образования город Новый Уренгой, утвержденным решением Городской Думы муниципального образования город Новый Уренгой от 28.10.2008 № 328, </w:t>
      </w:r>
      <w:r>
        <w:rPr>
          <w:rFonts w:ascii="Liberation Serif" w:hAnsi="Liberation Serif" w:cs="Liberation Serif" w:eastAsia="Liberation Serif"/>
          <w:sz w:val="28"/>
        </w:rPr>
        <w:t xml:space="preserve">заключением комиссии по Регламенту и депутатской этике Городской Думы муниципального образования город Новый Уренгой о целесообразности представления претендентов к награждению почётной грамотой Городской Думы муниципального образования город Новый Уренгой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, р</w:t>
      </w:r>
      <w:r>
        <w:rPr>
          <w:rFonts w:ascii="Liberation Serif" w:hAnsi="Liberation Serif"/>
          <w:sz w:val="28"/>
          <w:szCs w:val="28"/>
        </w:rPr>
        <w:t xml:space="preserve">уководствуясь Уставом муниципального образования город Новый Уренгой,  Городская Дума муниципального образования город Новый Уренгой</w:t>
      </w:r>
      <w:r/>
    </w:p>
    <w:p>
      <w:pPr>
        <w:pStyle w:val="954"/>
        <w:ind w:firstLine="720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</w:r>
      <w:r/>
    </w:p>
    <w:p>
      <w:pPr>
        <w:ind w:firstLine="0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РЕШИЛА:</w:t>
      </w:r>
      <w:r/>
    </w:p>
    <w:p>
      <w:pPr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p>
      <w:pPr>
        <w:ind w:firstLine="708"/>
        <w:rPr>
          <w:rFonts w:ascii="Liberation Serif" w:hAnsi="Liberation Serif" w:cs="Liberation Serif" w:eastAsia="Liberation Serif"/>
          <w:spacing w:val="-4"/>
          <w:sz w:val="28"/>
          <w:szCs w:val="28"/>
        </w:rPr>
      </w:pPr>
      <w:r>
        <w:rPr>
          <w:rFonts w:ascii="Liberation Serif" w:hAnsi="Liberation Serif" w:cs="Liberation Serif" w:eastAsia="Liberation Serif"/>
          <w:spacing w:val="-4"/>
          <w:sz w:val="28"/>
          <w:szCs w:val="28"/>
        </w:rPr>
        <w:t xml:space="preserve">1. Наградить почётной грамотой Городской Думы муниципального образования город Новый Уренгой:</w:t>
      </w:r>
      <w:r/>
    </w:p>
    <w:p>
      <w:pPr>
        <w:numPr>
          <w:ilvl w:val="1"/>
          <w:numId w:val="35"/>
        </w:numPr>
        <w:ind w:firstLine="708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За продолжительн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ую безупречную службу, большой вклад </w:t>
      </w:r>
      <w:r>
        <w:rPr>
          <w:rFonts w:ascii="Liberation Serif" w:hAnsi="Liberation Serif" w:cs="Liberation Serif" w:eastAsia="Liberation Serif"/>
          <w:sz w:val="28"/>
          <w:szCs w:val="28"/>
        </w:rPr>
        <w:br/>
        <w:t xml:space="preserve">в обеспечение законности, правопорядка, прав и свобод граждан </w:t>
      </w:r>
      <w:r>
        <w:rPr>
          <w:rFonts w:ascii="Liberation Serif" w:hAnsi="Liberation Serif" w:cs="Liberation Serif" w:eastAsia="Liberation Serif"/>
          <w:sz w:val="28"/>
          <w:szCs w:val="28"/>
        </w:rPr>
        <w:br/>
        <w:t xml:space="preserve">на территории муниципального образования город Новый Уренгой и в связи </w:t>
      </w:r>
      <w:r>
        <w:rPr>
          <w:rFonts w:ascii="Liberation Serif" w:hAnsi="Liberation Serif" w:cs="Liberation Serif" w:eastAsia="Liberation Serif"/>
          <w:sz w:val="28"/>
          <w:szCs w:val="28"/>
        </w:rPr>
        <w:br/>
        <w:t xml:space="preserve">с профессиональным праздником – Днём сотрудника органов внутренних дел Российской Ф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едерации:</w:t>
      </w:r>
      <w:r/>
    </w:p>
    <w:p>
      <w:pPr>
        <w:ind w:firstLine="708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</w:rPr>
        <w:t xml:space="preserve">- Гедугова Рустама Псабидовича, подполковника полиции, начальника отдела участковых уполномоченных полиции и по делам несовершеннолетних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ОМВД России по г. Новому Уренгою;</w:t>
      </w:r>
      <w:r/>
    </w:p>
    <w:p>
      <w:pPr>
        <w:ind w:firstLine="708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- Роскошного Евгения Сергеевича, майора полиции, начальника смены дежурной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части ОМВД России по г. Новому Уренгою;</w:t>
      </w:r>
      <w:r/>
    </w:p>
    <w:p>
      <w:pPr>
        <w:ind w:firstLine="708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- Исмагилова Рустама Фанисовича, майора полиции, старшего оперуполномоченного отдела уголовного розыска ОМВД России по                              г. Новому Уренгою.</w:t>
      </w:r>
      <w:r/>
    </w:p>
    <w:p>
      <w:pPr>
        <w:ind w:firstLine="708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1.2. </w:t>
      </w:r>
      <w:r>
        <w:rPr>
          <w:rFonts w:ascii="Liberation Serif" w:hAnsi="Liberation Serif" w:cs="Liberation Serif" w:eastAsia="Liberation Serif"/>
          <w:spacing w:val="-4"/>
          <w:sz w:val="28"/>
          <w:szCs w:val="28"/>
        </w:rPr>
        <w:t xml:space="preserve">За</w:t>
      </w:r>
      <w:r>
        <w:rPr>
          <w:rFonts w:ascii="Liberation Serif" w:hAnsi="Liberation Serif" w:cs="Liberation Serif" w:eastAsia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продолжительную безупречную работу и в св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язи с </w:t>
      </w:r>
      <w:r>
        <w:rPr>
          <w:rFonts w:ascii="Liberation Serif" w:hAnsi="Liberation Serif" w:cs="Liberation Serif" w:eastAsia="Liberation Serif"/>
          <w:sz w:val="28"/>
        </w:rPr>
        <w:t xml:space="preserve">празднованием годовщины со дня образования Ямало-Ненецкого автономного округа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Демьянова Романа Владимировича, режиссера монтажа информационного бюро в городе Новый Уренгой управления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новостей редакции телевидения А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втономной некоммерческой организации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«Ямал-Медиа».</w:t>
      </w:r>
      <w:r/>
    </w:p>
    <w:p>
      <w:pPr>
        <w:ind w:firstLine="708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1.3. </w:t>
      </w:r>
      <w:r>
        <w:rPr>
          <w:rFonts w:ascii="Liberation Serif" w:hAnsi="Liberation Serif" w:cs="Liberation Serif" w:eastAsia="Liberation Serif"/>
          <w:spacing w:val="-4"/>
          <w:sz w:val="28"/>
          <w:szCs w:val="28"/>
        </w:rPr>
        <w:t xml:space="preserve">За</w:t>
      </w:r>
      <w:r>
        <w:rPr>
          <w:rFonts w:ascii="Liberation Serif" w:hAnsi="Liberation Serif" w:cs="Liberation Serif" w:eastAsia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продолжительную безупречную работу и в связи с профессиональным праздником - Днём энергетика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Дудка Ольгу Александровну, ведущего инженера оперативно-диспечерской службы Акционерного общества «Уренгойская электросетевая компания».</w:t>
      </w:r>
      <w:r/>
    </w:p>
    <w:p>
      <w:pPr>
        <w:ind w:firstLine="708"/>
        <w:rPr>
          <w:rFonts w:ascii="Liberation Serif" w:hAnsi="Liberation Serif" w:cs="Liberation Serif" w:eastAsia="Liberation Serif"/>
          <w:spacing w:val="-4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2. 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Департаменту внутренней политики Администрации города Новый Уренгой (Антонов В.А.) организовать вручение почётных грамот Городской Думы муниципального образования город Новый Уренгой.</w:t>
      </w:r>
      <w:r/>
    </w:p>
    <w:p>
      <w:pPr>
        <w:ind w:firstLine="708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3. Опубликовать настоящее решение в газете «Правда Севера».</w:t>
      </w:r>
      <w:r/>
    </w:p>
    <w:p>
      <w:pPr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4. Решение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вступает в силу со дня его принятия.</w:t>
      </w:r>
      <w:r/>
    </w:p>
    <w:p>
      <w:pPr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</w:r>
      <w:r/>
    </w:p>
    <w:p>
      <w:pPr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</w:r>
      <w:r/>
    </w:p>
    <w:p>
      <w:pPr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</w:r>
      <w:r/>
    </w:p>
    <w:p>
      <w:pPr>
        <w:ind w:firstLine="0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Председатель Городской Думы                                                      П.М. Шумова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1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  \* MERGEFORMAT </w:instrText>
    </w:r>
    <w:r>
      <w:rPr>
        <w:color w:val="FFFFFF"/>
      </w:rPr>
      <w:fldChar w:fldCharType="separate"/>
    </w:r>
    <w:r>
      <w:rPr>
        <w:color w:val="FFFFFF"/>
      </w:rPr>
      <w:t xml:space="preserve">3</w:t>
    </w:r>
    <w:r>
      <w:rPr>
        <w:color w:val="FFFFFF"/>
      </w:rPr>
      <w:fldChar w:fldCharType="end"/>
    </w:r>
    <w:r/>
  </w:p>
  <w:p>
    <w:pPr>
      <w:pStyle w:val="9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1"/>
  </w:num>
  <w:num w:numId="2">
    <w:abstractNumId w:val="17"/>
  </w:num>
  <w:num w:numId="3">
    <w:abstractNumId w:val="6"/>
  </w:num>
  <w:num w:numId="4">
    <w:abstractNumId w:val="20"/>
  </w:num>
  <w:num w:numId="5">
    <w:abstractNumId w:val="32"/>
  </w:num>
  <w:num w:numId="6">
    <w:abstractNumId w:val="5"/>
  </w:num>
  <w:num w:numId="7">
    <w:abstractNumId w:val="9"/>
  </w:num>
  <w:num w:numId="8">
    <w:abstractNumId w:val="27"/>
  </w:num>
  <w:num w:numId="9">
    <w:abstractNumId w:val="33"/>
  </w:num>
  <w:num w:numId="10">
    <w:abstractNumId w:val="29"/>
  </w:num>
  <w:num w:numId="11">
    <w:abstractNumId w:val="34"/>
  </w:num>
  <w:num w:numId="12">
    <w:abstractNumId w:val="0"/>
  </w:num>
  <w:num w:numId="13">
    <w:abstractNumId w:val="16"/>
  </w:num>
  <w:num w:numId="14">
    <w:abstractNumId w:val="1"/>
  </w:num>
  <w:num w:numId="15">
    <w:abstractNumId w:val="25"/>
  </w:num>
  <w:num w:numId="16">
    <w:abstractNumId w:val="2"/>
  </w:num>
  <w:num w:numId="17">
    <w:abstractNumId w:val="3"/>
  </w:num>
  <w:num w:numId="18">
    <w:abstractNumId w:val="4"/>
  </w:num>
  <w:num w:numId="19">
    <w:abstractNumId w:val="10"/>
  </w:num>
  <w:num w:numId="20">
    <w:abstractNumId w:val="15"/>
  </w:num>
  <w:num w:numId="21">
    <w:abstractNumId w:val="24"/>
  </w:num>
  <w:num w:numId="22">
    <w:abstractNumId w:val="31"/>
  </w:num>
  <w:num w:numId="23">
    <w:abstractNumId w:val="28"/>
  </w:num>
  <w:num w:numId="24">
    <w:abstractNumId w:val="19"/>
  </w:num>
  <w:num w:numId="25">
    <w:abstractNumId w:val="26"/>
  </w:num>
  <w:num w:numId="26">
    <w:abstractNumId w:val="7"/>
  </w:num>
  <w:num w:numId="27">
    <w:abstractNumId w:val="23"/>
  </w:num>
  <w:num w:numId="28">
    <w:abstractNumId w:val="22"/>
  </w:num>
  <w:num w:numId="29">
    <w:abstractNumId w:val="30"/>
  </w:num>
  <w:num w:numId="30">
    <w:abstractNumId w:val="13"/>
  </w:num>
  <w:num w:numId="31">
    <w:abstractNumId w:val="8"/>
  </w:num>
  <w:num w:numId="32">
    <w:abstractNumId w:val="12"/>
  </w:num>
  <w:num w:numId="33">
    <w:abstractNumId w:val="14"/>
  </w:num>
  <w:num w:numId="34">
    <w:abstractNumId w:val="1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3">
    <w:name w:val="Title Char"/>
    <w:basedOn w:val="773"/>
    <w:link w:val="796"/>
    <w:uiPriority w:val="10"/>
    <w:rPr>
      <w:sz w:val="48"/>
      <w:szCs w:val="48"/>
    </w:rPr>
  </w:style>
  <w:style w:type="character" w:styleId="35">
    <w:name w:val="Subtitle Char"/>
    <w:basedOn w:val="773"/>
    <w:link w:val="798"/>
    <w:uiPriority w:val="11"/>
    <w:rPr>
      <w:sz w:val="24"/>
      <w:szCs w:val="24"/>
    </w:rPr>
  </w:style>
  <w:style w:type="character" w:styleId="37">
    <w:name w:val="Quote Char"/>
    <w:link w:val="800"/>
    <w:uiPriority w:val="29"/>
    <w:rPr>
      <w:i/>
    </w:rPr>
  </w:style>
  <w:style w:type="character" w:styleId="39">
    <w:name w:val="Intense Quote Char"/>
    <w:link w:val="802"/>
    <w:uiPriority w:val="30"/>
    <w:rPr>
      <w:i/>
    </w:rPr>
  </w:style>
  <w:style w:type="character" w:styleId="174">
    <w:name w:val="Footnote Text Char"/>
    <w:link w:val="937"/>
    <w:uiPriority w:val="99"/>
    <w:rPr>
      <w:sz w:val="18"/>
    </w:rPr>
  </w:style>
  <w:style w:type="character" w:styleId="177">
    <w:name w:val="Endnote Text Char"/>
    <w:link w:val="940"/>
    <w:uiPriority w:val="99"/>
    <w:rPr>
      <w:sz w:val="20"/>
    </w:rPr>
  </w:style>
  <w:style w:type="paragraph" w:styleId="772" w:default="1">
    <w:name w:val="Normal"/>
    <w:pPr>
      <w:ind w:firstLine="709"/>
      <w:jc w:val="both"/>
    </w:pPr>
    <w:rPr>
      <w:sz w:val="24"/>
      <w:szCs w:val="24"/>
      <w:lang w:eastAsia="ru-RU"/>
    </w:rPr>
  </w:style>
  <w:style w:type="character" w:styleId="773" w:default="1">
    <w:name w:val="Default Paragraph Font"/>
    <w:uiPriority w:val="1"/>
    <w:semiHidden/>
    <w:unhideWhenUsed/>
  </w:style>
  <w:style w:type="table" w:styleId="77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5" w:default="1">
    <w:name w:val="No List"/>
    <w:uiPriority w:val="99"/>
    <w:semiHidden/>
    <w:unhideWhenUsed/>
  </w:style>
  <w:style w:type="paragraph" w:styleId="776" w:customStyle="1">
    <w:name w:val="Heading 1"/>
    <w:basedOn w:val="772"/>
    <w:next w:val="772"/>
    <w:link w:val="77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77" w:customStyle="1">
    <w:name w:val="Heading 1 Char"/>
    <w:link w:val="776"/>
    <w:uiPriority w:val="9"/>
    <w:rPr>
      <w:rFonts w:ascii="Arial" w:hAnsi="Arial" w:cs="Arial" w:eastAsia="Arial"/>
      <w:sz w:val="40"/>
      <w:szCs w:val="40"/>
    </w:rPr>
  </w:style>
  <w:style w:type="paragraph" w:styleId="778" w:customStyle="1">
    <w:name w:val="Heading 2"/>
    <w:basedOn w:val="772"/>
    <w:next w:val="772"/>
    <w:link w:val="7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79" w:customStyle="1">
    <w:name w:val="Heading 2 Char"/>
    <w:link w:val="778"/>
    <w:uiPriority w:val="9"/>
    <w:rPr>
      <w:rFonts w:ascii="Arial" w:hAnsi="Arial" w:cs="Arial" w:eastAsia="Arial"/>
      <w:sz w:val="34"/>
    </w:rPr>
  </w:style>
  <w:style w:type="paragraph" w:styleId="780" w:customStyle="1">
    <w:name w:val="Heading 3"/>
    <w:basedOn w:val="772"/>
    <w:next w:val="772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81" w:customStyle="1">
    <w:name w:val="Heading 3 Char"/>
    <w:link w:val="780"/>
    <w:uiPriority w:val="9"/>
    <w:rPr>
      <w:rFonts w:ascii="Arial" w:hAnsi="Arial" w:cs="Arial" w:eastAsia="Arial"/>
      <w:sz w:val="30"/>
      <w:szCs w:val="30"/>
    </w:rPr>
  </w:style>
  <w:style w:type="paragraph" w:styleId="782" w:customStyle="1">
    <w:name w:val="Heading 4"/>
    <w:basedOn w:val="772"/>
    <w:next w:val="772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83" w:customStyle="1">
    <w:name w:val="Heading 4 Char"/>
    <w:link w:val="782"/>
    <w:uiPriority w:val="9"/>
    <w:rPr>
      <w:rFonts w:ascii="Arial" w:hAnsi="Arial" w:cs="Arial" w:eastAsia="Arial"/>
      <w:b/>
      <w:bCs/>
      <w:sz w:val="26"/>
      <w:szCs w:val="26"/>
    </w:rPr>
  </w:style>
  <w:style w:type="paragraph" w:styleId="784" w:customStyle="1">
    <w:name w:val="Heading 5"/>
    <w:basedOn w:val="772"/>
    <w:next w:val="772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character" w:styleId="785" w:customStyle="1">
    <w:name w:val="Heading 5 Char"/>
    <w:link w:val="784"/>
    <w:uiPriority w:val="9"/>
    <w:rPr>
      <w:rFonts w:ascii="Arial" w:hAnsi="Arial" w:cs="Arial" w:eastAsia="Arial"/>
      <w:b/>
      <w:bCs/>
      <w:sz w:val="24"/>
      <w:szCs w:val="24"/>
    </w:rPr>
  </w:style>
  <w:style w:type="paragraph" w:styleId="786" w:customStyle="1">
    <w:name w:val="Heading 6"/>
    <w:basedOn w:val="772"/>
    <w:next w:val="772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87" w:customStyle="1">
    <w:name w:val="Heading 6 Char"/>
    <w:link w:val="786"/>
    <w:uiPriority w:val="9"/>
    <w:rPr>
      <w:rFonts w:ascii="Arial" w:hAnsi="Arial" w:cs="Arial" w:eastAsia="Arial"/>
      <w:b/>
      <w:bCs/>
      <w:sz w:val="22"/>
      <w:szCs w:val="22"/>
    </w:rPr>
  </w:style>
  <w:style w:type="paragraph" w:styleId="788" w:customStyle="1">
    <w:name w:val="Heading 7"/>
    <w:basedOn w:val="772"/>
    <w:next w:val="772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89" w:customStyle="1">
    <w:name w:val="Heading 7 Char"/>
    <w:link w:val="78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90" w:customStyle="1">
    <w:name w:val="Heading 8"/>
    <w:basedOn w:val="772"/>
    <w:next w:val="772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91" w:customStyle="1">
    <w:name w:val="Heading 8 Char"/>
    <w:link w:val="790"/>
    <w:uiPriority w:val="9"/>
    <w:rPr>
      <w:rFonts w:ascii="Arial" w:hAnsi="Arial" w:cs="Arial" w:eastAsia="Arial"/>
      <w:i/>
      <w:iCs/>
      <w:sz w:val="22"/>
      <w:szCs w:val="22"/>
    </w:rPr>
  </w:style>
  <w:style w:type="paragraph" w:styleId="792" w:customStyle="1">
    <w:name w:val="Heading 9"/>
    <w:basedOn w:val="772"/>
    <w:next w:val="772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93" w:customStyle="1">
    <w:name w:val="Heading 9 Char"/>
    <w:link w:val="792"/>
    <w:uiPriority w:val="9"/>
    <w:rPr>
      <w:rFonts w:ascii="Arial" w:hAnsi="Arial" w:cs="Arial" w:eastAsia="Arial"/>
      <w:i/>
      <w:iCs/>
      <w:sz w:val="21"/>
      <w:szCs w:val="21"/>
    </w:rPr>
  </w:style>
  <w:style w:type="paragraph" w:styleId="794">
    <w:name w:val="List Paragraph"/>
    <w:basedOn w:val="772"/>
    <w:uiPriority w:val="34"/>
    <w:qFormat/>
    <w:pPr>
      <w:contextualSpacing/>
      <w:ind w:left="720"/>
    </w:pPr>
  </w:style>
  <w:style w:type="paragraph" w:styleId="795">
    <w:name w:val="No Spacing"/>
    <w:uiPriority w:val="1"/>
    <w:qFormat/>
  </w:style>
  <w:style w:type="paragraph" w:styleId="796">
    <w:name w:val="Title"/>
    <w:basedOn w:val="772"/>
    <w:next w:val="772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 w:customStyle="1">
    <w:name w:val="Название Знак"/>
    <w:link w:val="796"/>
    <w:uiPriority w:val="10"/>
    <w:rPr>
      <w:sz w:val="48"/>
      <w:szCs w:val="48"/>
    </w:rPr>
  </w:style>
  <w:style w:type="paragraph" w:styleId="798">
    <w:name w:val="Subtitle"/>
    <w:basedOn w:val="772"/>
    <w:next w:val="772"/>
    <w:link w:val="799"/>
    <w:uiPriority w:val="11"/>
    <w:qFormat/>
    <w:pPr>
      <w:spacing w:before="200" w:after="200"/>
    </w:pPr>
  </w:style>
  <w:style w:type="character" w:styleId="799" w:customStyle="1">
    <w:name w:val="Подзаголовок Знак"/>
    <w:link w:val="798"/>
    <w:uiPriority w:val="11"/>
    <w:rPr>
      <w:sz w:val="24"/>
      <w:szCs w:val="24"/>
    </w:rPr>
  </w:style>
  <w:style w:type="paragraph" w:styleId="800">
    <w:name w:val="Quote"/>
    <w:basedOn w:val="772"/>
    <w:next w:val="772"/>
    <w:link w:val="801"/>
    <w:uiPriority w:val="29"/>
    <w:qFormat/>
    <w:pPr>
      <w:ind w:left="720" w:right="720"/>
    </w:pPr>
    <w:rPr>
      <w:i/>
    </w:rPr>
  </w:style>
  <w:style w:type="character" w:styleId="801" w:customStyle="1">
    <w:name w:val="Цитата 2 Знак"/>
    <w:link w:val="800"/>
    <w:uiPriority w:val="29"/>
    <w:rPr>
      <w:i/>
    </w:rPr>
  </w:style>
  <w:style w:type="paragraph" w:styleId="802">
    <w:name w:val="Intense Quote"/>
    <w:basedOn w:val="772"/>
    <w:next w:val="772"/>
    <w:link w:val="8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 w:customStyle="1">
    <w:name w:val="Выделенная цитата Знак"/>
    <w:link w:val="802"/>
    <w:uiPriority w:val="30"/>
    <w:rPr>
      <w:i/>
    </w:rPr>
  </w:style>
  <w:style w:type="paragraph" w:styleId="804" w:customStyle="1">
    <w:name w:val="Header"/>
    <w:basedOn w:val="772"/>
    <w:link w:val="8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5" w:customStyle="1">
    <w:name w:val="Header Char"/>
    <w:link w:val="804"/>
    <w:uiPriority w:val="99"/>
  </w:style>
  <w:style w:type="paragraph" w:styleId="806" w:customStyle="1">
    <w:name w:val="Footer"/>
    <w:basedOn w:val="772"/>
    <w:link w:val="8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7" w:customStyle="1">
    <w:name w:val="Footer Char"/>
    <w:link w:val="806"/>
    <w:uiPriority w:val="99"/>
  </w:style>
  <w:style w:type="paragraph" w:styleId="808" w:customStyle="1">
    <w:name w:val="Caption"/>
    <w:basedOn w:val="772"/>
    <w:next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 w:customStyle="1">
    <w:name w:val="Caption Char"/>
    <w:link w:val="806"/>
    <w:uiPriority w:val="99"/>
  </w:style>
  <w:style w:type="table" w:styleId="810">
    <w:name w:val="Table Grid"/>
    <w:basedOn w:val="774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5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0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8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6">
    <w:name w:val="Hyperlink"/>
    <w:uiPriority w:val="99"/>
    <w:unhideWhenUsed/>
    <w:rPr>
      <w:color w:val="0000FF" w:themeColor="hyperlink"/>
      <w:u w:val="single"/>
    </w:rPr>
  </w:style>
  <w:style w:type="paragraph" w:styleId="937">
    <w:name w:val="footnote text"/>
    <w:basedOn w:val="772"/>
    <w:link w:val="938"/>
    <w:uiPriority w:val="99"/>
    <w:semiHidden/>
    <w:unhideWhenUsed/>
    <w:pPr>
      <w:spacing w:after="40"/>
    </w:pPr>
    <w:rPr>
      <w:sz w:val="18"/>
    </w:rPr>
  </w:style>
  <w:style w:type="character" w:styleId="938" w:customStyle="1">
    <w:name w:val="Текст сноски Знак"/>
    <w:link w:val="937"/>
    <w:uiPriority w:val="99"/>
    <w:rPr>
      <w:sz w:val="18"/>
    </w:rPr>
  </w:style>
  <w:style w:type="character" w:styleId="939">
    <w:name w:val="footnote reference"/>
    <w:uiPriority w:val="99"/>
    <w:unhideWhenUsed/>
    <w:rPr>
      <w:vertAlign w:val="superscript"/>
    </w:rPr>
  </w:style>
  <w:style w:type="paragraph" w:styleId="940">
    <w:name w:val="endnote text"/>
    <w:basedOn w:val="772"/>
    <w:link w:val="941"/>
    <w:uiPriority w:val="99"/>
    <w:semiHidden/>
    <w:unhideWhenUsed/>
    <w:rPr>
      <w:sz w:val="20"/>
    </w:rPr>
  </w:style>
  <w:style w:type="character" w:styleId="941" w:customStyle="1">
    <w:name w:val="Текст концевой сноски Знак"/>
    <w:link w:val="940"/>
    <w:uiPriority w:val="99"/>
    <w:rPr>
      <w:sz w:val="20"/>
    </w:rPr>
  </w:style>
  <w:style w:type="character" w:styleId="942">
    <w:name w:val="endnote reference"/>
    <w:uiPriority w:val="99"/>
    <w:semiHidden/>
    <w:unhideWhenUsed/>
    <w:rPr>
      <w:vertAlign w:val="superscript"/>
    </w:rPr>
  </w:style>
  <w:style w:type="paragraph" w:styleId="943">
    <w:name w:val="toc 1"/>
    <w:basedOn w:val="772"/>
    <w:next w:val="772"/>
    <w:uiPriority w:val="39"/>
    <w:unhideWhenUsed/>
    <w:pPr>
      <w:ind w:firstLine="0"/>
      <w:spacing w:after="57"/>
    </w:pPr>
  </w:style>
  <w:style w:type="paragraph" w:styleId="944">
    <w:name w:val="toc 2"/>
    <w:basedOn w:val="772"/>
    <w:next w:val="772"/>
    <w:uiPriority w:val="39"/>
    <w:unhideWhenUsed/>
    <w:pPr>
      <w:ind w:left="283" w:firstLine="0"/>
      <w:spacing w:after="57"/>
    </w:pPr>
  </w:style>
  <w:style w:type="paragraph" w:styleId="945">
    <w:name w:val="toc 3"/>
    <w:basedOn w:val="772"/>
    <w:next w:val="772"/>
    <w:uiPriority w:val="39"/>
    <w:unhideWhenUsed/>
    <w:pPr>
      <w:ind w:left="567" w:firstLine="0"/>
      <w:spacing w:after="57"/>
    </w:pPr>
  </w:style>
  <w:style w:type="paragraph" w:styleId="946">
    <w:name w:val="toc 4"/>
    <w:basedOn w:val="772"/>
    <w:next w:val="772"/>
    <w:uiPriority w:val="39"/>
    <w:unhideWhenUsed/>
    <w:pPr>
      <w:ind w:left="850" w:firstLine="0"/>
      <w:spacing w:after="57"/>
    </w:pPr>
  </w:style>
  <w:style w:type="paragraph" w:styleId="947">
    <w:name w:val="toc 5"/>
    <w:basedOn w:val="772"/>
    <w:next w:val="772"/>
    <w:uiPriority w:val="39"/>
    <w:unhideWhenUsed/>
    <w:pPr>
      <w:ind w:left="1134" w:firstLine="0"/>
      <w:spacing w:after="57"/>
    </w:pPr>
  </w:style>
  <w:style w:type="paragraph" w:styleId="948">
    <w:name w:val="toc 6"/>
    <w:basedOn w:val="772"/>
    <w:next w:val="772"/>
    <w:uiPriority w:val="39"/>
    <w:unhideWhenUsed/>
    <w:pPr>
      <w:ind w:left="1417" w:firstLine="0"/>
      <w:spacing w:after="57"/>
    </w:pPr>
  </w:style>
  <w:style w:type="paragraph" w:styleId="949">
    <w:name w:val="toc 7"/>
    <w:basedOn w:val="772"/>
    <w:next w:val="772"/>
    <w:uiPriority w:val="39"/>
    <w:unhideWhenUsed/>
    <w:pPr>
      <w:ind w:left="1701" w:firstLine="0"/>
      <w:spacing w:after="57"/>
    </w:pPr>
  </w:style>
  <w:style w:type="paragraph" w:styleId="950">
    <w:name w:val="toc 8"/>
    <w:basedOn w:val="772"/>
    <w:next w:val="772"/>
    <w:uiPriority w:val="39"/>
    <w:unhideWhenUsed/>
    <w:pPr>
      <w:ind w:left="1984" w:firstLine="0"/>
      <w:spacing w:after="57"/>
    </w:pPr>
  </w:style>
  <w:style w:type="paragraph" w:styleId="951">
    <w:name w:val="toc 9"/>
    <w:basedOn w:val="772"/>
    <w:next w:val="772"/>
    <w:uiPriority w:val="39"/>
    <w:unhideWhenUsed/>
    <w:pPr>
      <w:ind w:left="2268" w:firstLine="0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772"/>
    <w:next w:val="772"/>
    <w:uiPriority w:val="99"/>
    <w:unhideWhenUsed/>
  </w:style>
  <w:style w:type="paragraph" w:styleId="954" w:customStyle="1">
    <w:name w:val="ConsPlusTitle"/>
    <w:pPr>
      <w:ind w:firstLine="709"/>
      <w:jc w:val="both"/>
      <w:widowControl w:val="off"/>
    </w:pPr>
    <w:rPr>
      <w:b/>
      <w:bCs/>
      <w:sz w:val="24"/>
      <w:szCs w:val="24"/>
      <w:lang w:eastAsia="ru-RU"/>
    </w:rPr>
  </w:style>
  <w:style w:type="paragraph" w:styleId="955" w:customStyle="1">
    <w:name w:val="ConsPlusNonformat"/>
    <w:pPr>
      <w:ind w:firstLine="709"/>
      <w:jc w:val="both"/>
      <w:widowControl w:val="off"/>
    </w:pPr>
    <w:rPr>
      <w:rFonts w:ascii="Courier New" w:hAnsi="Courier New"/>
      <w:lang w:eastAsia="ru-RU"/>
    </w:rPr>
  </w:style>
  <w:style w:type="paragraph" w:styleId="956">
    <w:name w:val="Header"/>
    <w:basedOn w:val="772"/>
    <w:link w:val="958"/>
    <w:pPr>
      <w:tabs>
        <w:tab w:val="center" w:pos="4677" w:leader="none"/>
        <w:tab w:val="right" w:pos="9355" w:leader="none"/>
      </w:tabs>
    </w:pPr>
    <w:rPr>
      <w:b/>
      <w:bCs/>
      <w:sz w:val="28"/>
      <w:szCs w:val="28"/>
    </w:rPr>
  </w:style>
  <w:style w:type="paragraph" w:styleId="957" w:customStyle="1">
    <w:name w:val="Знак"/>
    <w:basedOn w:val="7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58" w:customStyle="1">
    <w:name w:val="Верхний колонтитул Знак"/>
    <w:basedOn w:val="773"/>
    <w:link w:val="956"/>
    <w:rPr>
      <w:b/>
      <w:bCs/>
      <w:sz w:val="28"/>
      <w:szCs w:val="28"/>
      <w:lang w:val="ru-RU" w:bidi="ar-SA" w:eastAsia="ru-RU"/>
    </w:rPr>
  </w:style>
  <w:style w:type="paragraph" w:styleId="959" w:customStyle="1">
    <w:name w:val="Знак Знак Знак"/>
    <w:basedOn w:val="7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60" w:customStyle="1">
    <w:name w:val="Знак Знак Знак"/>
    <w:basedOn w:val="7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61">
    <w:name w:val="Footer"/>
    <w:basedOn w:val="772"/>
    <w:link w:val="962"/>
    <w:pPr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773"/>
    <w:link w:val="961"/>
    <w:rPr>
      <w:sz w:val="24"/>
      <w:szCs w:val="24"/>
    </w:rPr>
  </w:style>
  <w:style w:type="paragraph" w:styleId="963" w:customStyle="1">
    <w:name w:val="ConsPlusNormal"/>
    <w:rPr>
      <w:rFonts w:ascii="Arial" w:hAnsi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dt3DcwNqxBB/8PN8YXxVc6MD1Cn3c74gC5l+kXZVtDU=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czjXJru0IAv5JzVungo83ATLE8rK61AQZSRwJ/cOPWMIaXu+E7sVAIUTxv1lE9rI
mNY+LGOMLREnw7nPYW1Hgw==</SignatureValue>
  <KeyInfo>
    <X509Data>
      <X509Certificate>MIIJSzCCCPigAwIBAgIUDwVSzr4pDQxVpcLRV9JmxmxmXgowCgYIKoUDBwEBAwIw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jNC90L7QtSDQutCw0LfQvdCw0YfQtdC50YHRgtCy0L4wHhcNMjIwMTExMTE1OTQ4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jyDihJYg0KHQpC8xMjgtMzU4MSDQvtGCIDIwLjEyLjIwMTgwDAYFKoUDZHIEAwIB
ATAOBgNVHQ8BAf8EBAMCA/gwEwYDVR0lBAwwCgYIKwYBBQUHAwIwKwYDVR0QBCQw
IoAPMjAyMjAxMTExMTMzMzZagQ8yMDIzMDQxMTExMzMzNlowggFgBgNVHSMEggFX
MIIBU4AUVTDxDJx3Q7Ik3AZZLVwBtnHUZDahggEspIIBKDCCASQxHjAcBgkqhkiG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BgNVBAMMI9Cc0LjQvdC60L7QvNGB0LLRj9C30Ywg0KDQvtGB0YHQuNC4ggsAy8aY
MwAAAAAFbjBoBgNVHR8EYTBfMC6gLKAqhihodHRwOi8vY3JsLnJvc2them5hLnJ1
L2NybC91Y2ZrXzIwMjEuY3JsMC2gK6AphidodHRwOi8vY3JsLmZzZmsubG9jYWwv
Y3JsL3VjZmtfMjAyMS5jcmwwHQYDVR0OBBYEFKYLV7gnsqO9jjeJA6ZnT3NdxTSH
MAoGCCqFAwcBAQMCA0EAk3oRcNRMTAJpIxMcBJCLURTzWW8OQTq7Bj9yP3wU/bYe
4jP/sX39RZB22dcZJRePif6YVyYiva6AHdNWSznRRA==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RZzcY0Slohms2mcjZRt3Rz6NNyM=</DigestValue>
      </Reference>
      <Reference URI="/word/document.xml?ContentType=application/vnd.openxmlformats-officedocument.wordprocessingml.document.main+xml">
        <DigestMethod Algorithm="http://www.w3.org/2000/09/xmldsig#sha1"/>
        <DigestValue>IXW5AYE01uk9fULwWDMleajKHDs=</DigestValue>
      </Reference>
      <Reference URI="/word/endnotes.xml?ContentType=application/vnd.openxmlformats-officedocument.wordprocessingml.endnotes+xml">
        <DigestMethod Algorithm="http://www.w3.org/2000/09/xmldsig#sha1"/>
        <DigestValue>ABjdSrZvmZNFixXTSsLXSe7Q/nA=</DigestValue>
      </Reference>
      <Reference URI="/word/fontTable.xml?ContentType=application/vnd.openxmlformats-officedocument.wordprocessingml.fontTable+xml">
        <DigestMethod Algorithm="http://www.w3.org/2000/09/xmldsig#sha1"/>
        <DigestValue>B6ZZZFKVKX3JRgWdbx/p+62oywI=</DigestValue>
      </Reference>
      <Reference URI="/word/footer1.xml?ContentType=application/vnd.openxmlformats-officedocument.wordprocessingml.footer+xml">
        <DigestMethod Algorithm="http://www.w3.org/2000/09/xmldsig#sha1"/>
        <DigestValue>Y+VN3yhOjsE7MQIWdf6nAUY2Zu8=</DigestValue>
      </Reference>
      <Reference URI="/word/footer2.xml?ContentType=application/vnd.openxmlformats-officedocument.wordprocessingml.footer+xml">
        <DigestMethod Algorithm="http://www.w3.org/2000/09/xmldsig#sha1"/>
        <DigestValue>Y+VN3yhOjsE7MQIWdf6nAUY2Zu8=</DigestValue>
      </Reference>
      <Reference URI="/word/footer3.xml?ContentType=application/vnd.openxmlformats-officedocument.wordprocessingml.footer+xml">
        <DigestMethod Algorithm="http://www.w3.org/2000/09/xmldsig#sha1"/>
        <DigestValue>Y+VN3yhOjsE7MQIWdf6nAUY2Zu8=</DigestValue>
      </Reference>
      <Reference URI="/word/footnotes.xml?ContentType=application/vnd.openxmlformats-officedocument.wordprocessingml.footnotes+xml">
        <DigestMethod Algorithm="http://www.w3.org/2000/09/xmldsig#sha1"/>
        <DigestValue>6/4Xg/dTETuxtfd0zBb7igaRQTY=</DigestValue>
      </Reference>
      <Reference URI="/word/header1.xml?ContentType=application/vnd.openxmlformats-officedocument.wordprocessingml.header+xml">
        <DigestMethod Algorithm="http://www.w3.org/2000/09/xmldsig#sha1"/>
        <DigestValue>INGUAwvS9qPGgDvuu+o71aTrjmo=</DigestValue>
      </Reference>
      <Reference URI="/word/header2.xml?ContentType=application/vnd.openxmlformats-officedocument.wordprocessingml.header+xml">
        <DigestMethod Algorithm="http://www.w3.org/2000/09/xmldsig#sha1"/>
        <DigestValue>HjGHUrOnZwC6HzkFjPYl9ecNIx8=</DigestValue>
      </Reference>
      <Reference URI="/word/header3.xml?ContentType=application/vnd.openxmlformats-officedocument.wordprocessingml.header+xml">
        <DigestMethod Algorithm="http://www.w3.org/2000/09/xmldsig#sha1"/>
        <DigestValue>HjGHUrOnZwC6HzkFjPYl9ecNIx8=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V4tNUAOL+A4dpBiAkLcdhfzVDbY=</DigestValue>
      </Reference>
      <Reference URI="/word/settings.xml?ContentType=application/vnd.openxmlformats-officedocument.wordprocessingml.settings+xml">
        <DigestMethod Algorithm="http://www.w3.org/2000/09/xmldsig#sha1"/>
        <DigestValue>qaSFC26igz5thxOLT8R5azW7ok0=</DigestValue>
      </Reference>
      <Reference URI="/word/styles.xml?ContentType=application/vnd.openxmlformats-officedocument.wordprocessingml.styles+xml">
        <DigestMethod Algorithm="http://www.w3.org/2000/09/xmldsig#sha1"/>
        <DigestValue>Ao3j/in5FgA/l5W6vt+ua+w7wXU=</DigestValue>
      </Reference>
      <Reference URI="/word/theme/theme1.xml?ContentType=application/vnd.openxmlformats-officedocument.theme+xml">
        <DigestMethod Algorithm="http://www.w3.org/2000/09/xmldsig#sha1"/>
        <DigestValue>G0P66zYjopMIqGZD+q0EFXRTu7g=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2022-10-28T04:21:01Z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Р7-Офис/7.1.1.89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created xsi:type="dcterms:W3CDTF">2022-10-27T06:15:00Z</dcterms:created>
  <dcterms:modified xsi:type="dcterms:W3CDTF">2022-10-28T03:56:55Z</dcterms:modified>
</cp:coreProperties>
</file>